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B1" w:rsidRPr="005F2E52" w:rsidRDefault="005B27B1" w:rsidP="005B27B1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F2E52">
        <w:rPr>
          <w:rFonts w:ascii="Times New Roman" w:hAnsi="Times New Roman"/>
          <w:b/>
          <w:color w:val="FF0000"/>
          <w:sz w:val="28"/>
          <w:szCs w:val="28"/>
        </w:rPr>
        <w:t>ПОЛОЖЕНИЕ</w:t>
      </w:r>
    </w:p>
    <w:p w:rsidR="002B290B" w:rsidRDefault="005B27B1" w:rsidP="005B27B1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F2E52">
        <w:rPr>
          <w:rFonts w:ascii="Times New Roman" w:hAnsi="Times New Roman"/>
          <w:b/>
          <w:color w:val="FF0000"/>
          <w:sz w:val="28"/>
          <w:szCs w:val="28"/>
        </w:rPr>
        <w:t xml:space="preserve">О </w:t>
      </w:r>
      <w:r w:rsidR="00C551D9" w:rsidRPr="005F2E52">
        <w:rPr>
          <w:rFonts w:ascii="Times New Roman" w:hAnsi="Times New Roman"/>
          <w:b/>
          <w:color w:val="FF0000"/>
          <w:sz w:val="28"/>
          <w:szCs w:val="28"/>
        </w:rPr>
        <w:t>Региональном этапе</w:t>
      </w:r>
      <w:r w:rsidRPr="005F2E5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5B27B1" w:rsidRPr="005F2E52" w:rsidRDefault="005B27B1" w:rsidP="005B27B1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F2E52">
        <w:rPr>
          <w:rFonts w:ascii="Times New Roman" w:hAnsi="Times New Roman"/>
          <w:b/>
          <w:color w:val="FF0000"/>
          <w:sz w:val="28"/>
          <w:szCs w:val="28"/>
        </w:rPr>
        <w:t>"Международной Ярмарки социально-</w:t>
      </w:r>
      <w:r w:rsidR="00341D5E">
        <w:rPr>
          <w:rFonts w:ascii="Times New Roman" w:hAnsi="Times New Roman"/>
          <w:b/>
          <w:color w:val="FF0000"/>
          <w:sz w:val="28"/>
          <w:szCs w:val="28"/>
        </w:rPr>
        <w:t xml:space="preserve">педагогических </w:t>
      </w:r>
      <w:r w:rsidR="00C551D9">
        <w:rPr>
          <w:rFonts w:ascii="Times New Roman" w:hAnsi="Times New Roman"/>
          <w:b/>
          <w:color w:val="FF0000"/>
          <w:sz w:val="28"/>
          <w:szCs w:val="28"/>
        </w:rPr>
        <w:t>инноваций -</w:t>
      </w:r>
      <w:r w:rsidR="00341D5E">
        <w:rPr>
          <w:rFonts w:ascii="Times New Roman" w:hAnsi="Times New Roman"/>
          <w:b/>
          <w:color w:val="FF0000"/>
          <w:sz w:val="28"/>
          <w:szCs w:val="28"/>
        </w:rPr>
        <w:t xml:space="preserve"> 20</w:t>
      </w:r>
      <w:r w:rsidR="00B432E7">
        <w:rPr>
          <w:rFonts w:ascii="Times New Roman" w:hAnsi="Times New Roman"/>
          <w:b/>
          <w:color w:val="FF0000"/>
          <w:sz w:val="28"/>
          <w:szCs w:val="28"/>
        </w:rPr>
        <w:t>2</w:t>
      </w:r>
      <w:r w:rsidR="002B290B"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5F2E52">
        <w:rPr>
          <w:rFonts w:ascii="Times New Roman" w:hAnsi="Times New Roman"/>
          <w:b/>
          <w:color w:val="FF0000"/>
          <w:sz w:val="28"/>
          <w:szCs w:val="28"/>
        </w:rPr>
        <w:t>"</w:t>
      </w:r>
    </w:p>
    <w:p w:rsidR="00662185" w:rsidRDefault="00D51637" w:rsidP="005B27B1">
      <w:pPr>
        <w:pStyle w:val="a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B290B">
        <w:rPr>
          <w:b/>
          <w:bCs/>
          <w:sz w:val="28"/>
          <w:szCs w:val="28"/>
        </w:rPr>
        <w:t>8</w:t>
      </w:r>
      <w:r w:rsidR="007D58DD" w:rsidRPr="007D58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марта</w:t>
      </w:r>
      <w:r w:rsidR="007D58DD" w:rsidRPr="007D58DD">
        <w:rPr>
          <w:b/>
          <w:bCs/>
          <w:sz w:val="28"/>
          <w:szCs w:val="28"/>
        </w:rPr>
        <w:t xml:space="preserve"> 202</w:t>
      </w:r>
      <w:r w:rsidR="002B290B">
        <w:rPr>
          <w:b/>
          <w:bCs/>
          <w:sz w:val="28"/>
          <w:szCs w:val="28"/>
        </w:rPr>
        <w:t>5</w:t>
      </w:r>
      <w:r w:rsidR="007D58DD">
        <w:rPr>
          <w:sz w:val="28"/>
          <w:szCs w:val="28"/>
        </w:rPr>
        <w:t xml:space="preserve"> состоится </w:t>
      </w:r>
      <w:r w:rsidR="00C551D9" w:rsidRPr="00C75ECB">
        <w:rPr>
          <w:sz w:val="28"/>
          <w:szCs w:val="28"/>
        </w:rPr>
        <w:t>Региональный этап</w:t>
      </w:r>
      <w:r w:rsidR="005B27B1" w:rsidRPr="00C75ECB">
        <w:rPr>
          <w:sz w:val="28"/>
          <w:szCs w:val="28"/>
        </w:rPr>
        <w:t xml:space="preserve"> "Международной Ярмарки социально-</w:t>
      </w:r>
      <w:r w:rsidR="00341D5E">
        <w:rPr>
          <w:sz w:val="28"/>
          <w:szCs w:val="28"/>
        </w:rPr>
        <w:t xml:space="preserve">педагогических инноваций - </w:t>
      </w:r>
      <w:r w:rsidR="00C551D9">
        <w:rPr>
          <w:sz w:val="28"/>
          <w:szCs w:val="28"/>
        </w:rPr>
        <w:t>202</w:t>
      </w:r>
      <w:r w:rsidR="002B290B">
        <w:rPr>
          <w:sz w:val="28"/>
          <w:szCs w:val="28"/>
        </w:rPr>
        <w:t>5</w:t>
      </w:r>
      <w:r w:rsidR="00C551D9">
        <w:rPr>
          <w:sz w:val="28"/>
          <w:szCs w:val="28"/>
        </w:rPr>
        <w:t xml:space="preserve">» </w:t>
      </w:r>
      <w:r w:rsidR="00C551D9" w:rsidRPr="00C75ECB">
        <w:rPr>
          <w:sz w:val="28"/>
          <w:szCs w:val="28"/>
        </w:rPr>
        <w:t>в</w:t>
      </w:r>
      <w:r w:rsidR="005B27B1" w:rsidRPr="00C75ECB">
        <w:rPr>
          <w:sz w:val="28"/>
          <w:szCs w:val="28"/>
        </w:rPr>
        <w:t xml:space="preserve"> МБОУ "Первомайская СОШ" Павловского района в сотрудничестве с </w:t>
      </w:r>
      <w:proofErr w:type="spellStart"/>
      <w:r w:rsidR="005B27B1" w:rsidRPr="00C75ECB">
        <w:rPr>
          <w:sz w:val="28"/>
          <w:szCs w:val="28"/>
        </w:rPr>
        <w:t>Отрадненским</w:t>
      </w:r>
      <w:proofErr w:type="spellEnd"/>
      <w:r w:rsidR="005B27B1" w:rsidRPr="00C75ECB">
        <w:rPr>
          <w:sz w:val="28"/>
          <w:szCs w:val="28"/>
        </w:rPr>
        <w:t xml:space="preserve"> управлением Министерства образования и </w:t>
      </w:r>
      <w:r w:rsidR="00C551D9" w:rsidRPr="00C75ECB">
        <w:rPr>
          <w:sz w:val="28"/>
          <w:szCs w:val="28"/>
        </w:rPr>
        <w:t>науки Самарской</w:t>
      </w:r>
      <w:r>
        <w:rPr>
          <w:sz w:val="28"/>
          <w:szCs w:val="28"/>
        </w:rPr>
        <w:t xml:space="preserve"> </w:t>
      </w:r>
      <w:r w:rsidR="00C551D9" w:rsidRPr="00C75ECB">
        <w:rPr>
          <w:sz w:val="28"/>
          <w:szCs w:val="28"/>
        </w:rPr>
        <w:t>области и</w:t>
      </w:r>
      <w:r w:rsidR="005B27B1" w:rsidRPr="00C75ECB">
        <w:rPr>
          <w:sz w:val="28"/>
          <w:szCs w:val="28"/>
        </w:rPr>
        <w:t xml:space="preserve"> при поддержке </w:t>
      </w:r>
      <w:r>
        <w:rPr>
          <w:sz w:val="28"/>
          <w:szCs w:val="28"/>
        </w:rPr>
        <w:t xml:space="preserve">Комитета по образованию и молодежной политике </w:t>
      </w:r>
      <w:r w:rsidR="005B27B1" w:rsidRPr="00C75ECB">
        <w:rPr>
          <w:sz w:val="28"/>
          <w:szCs w:val="28"/>
        </w:rPr>
        <w:t>Админис</w:t>
      </w:r>
      <w:r w:rsidR="005B27B1">
        <w:rPr>
          <w:sz w:val="28"/>
          <w:szCs w:val="28"/>
        </w:rPr>
        <w:t>трации Павловского района</w:t>
      </w:r>
      <w:r w:rsidR="005B27B1" w:rsidRPr="00C75E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F787B">
        <w:rPr>
          <w:sz w:val="28"/>
          <w:szCs w:val="28"/>
        </w:rPr>
        <w:t>К</w:t>
      </w:r>
      <w:r w:rsidR="00026CCF">
        <w:rPr>
          <w:sz w:val="28"/>
          <w:szCs w:val="28"/>
        </w:rPr>
        <w:t>А</w:t>
      </w:r>
      <w:r w:rsidR="005F787B">
        <w:rPr>
          <w:sz w:val="28"/>
          <w:szCs w:val="28"/>
        </w:rPr>
        <w:t xml:space="preserve">У ДПО «Алтайский институт развития образования имени А.М. </w:t>
      </w:r>
      <w:proofErr w:type="spellStart"/>
      <w:r w:rsidR="005F787B">
        <w:rPr>
          <w:sz w:val="28"/>
          <w:szCs w:val="28"/>
        </w:rPr>
        <w:t>То̀порова</w:t>
      </w:r>
      <w:proofErr w:type="spellEnd"/>
      <w:r w:rsidR="005F787B">
        <w:rPr>
          <w:sz w:val="28"/>
          <w:szCs w:val="28"/>
        </w:rPr>
        <w:t xml:space="preserve">» </w:t>
      </w:r>
    </w:p>
    <w:p w:rsidR="005B27B1" w:rsidRPr="00C75ECB" w:rsidRDefault="0074605F" w:rsidP="00662185">
      <w:pPr>
        <w:pStyle w:val="a5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Ярмарке приглашаем </w:t>
      </w:r>
      <w:r w:rsidR="00BE2DF8">
        <w:rPr>
          <w:sz w:val="28"/>
          <w:szCs w:val="28"/>
        </w:rPr>
        <w:t>принять участие</w:t>
      </w:r>
      <w:r w:rsidR="00AC298E">
        <w:rPr>
          <w:sz w:val="28"/>
          <w:szCs w:val="28"/>
        </w:rPr>
        <w:t xml:space="preserve"> детские сады, общеобразовательные учреждения, общественные организации, молодежные организации, школы искусств</w:t>
      </w:r>
      <w:r w:rsidR="00AA1B14">
        <w:rPr>
          <w:sz w:val="28"/>
          <w:szCs w:val="28"/>
        </w:rPr>
        <w:t>,</w:t>
      </w:r>
      <w:r w:rsidR="00D51637">
        <w:rPr>
          <w:sz w:val="28"/>
          <w:szCs w:val="28"/>
        </w:rPr>
        <w:t xml:space="preserve"> </w:t>
      </w:r>
      <w:r w:rsidR="00AA1B14">
        <w:rPr>
          <w:sz w:val="28"/>
          <w:szCs w:val="28"/>
        </w:rPr>
        <w:t>библиотеки, ДЮЦ</w:t>
      </w:r>
      <w:r w:rsidR="00662185">
        <w:rPr>
          <w:sz w:val="28"/>
          <w:szCs w:val="28"/>
        </w:rPr>
        <w:t>.</w:t>
      </w:r>
    </w:p>
    <w:p w:rsidR="005B27B1" w:rsidRPr="00C75ECB" w:rsidRDefault="005B27B1" w:rsidP="005B27B1">
      <w:pPr>
        <w:pStyle w:val="a5"/>
        <w:jc w:val="both"/>
        <w:rPr>
          <w:b/>
          <w:i/>
          <w:sz w:val="28"/>
          <w:szCs w:val="28"/>
        </w:rPr>
      </w:pPr>
      <w:r w:rsidRPr="00C75ECB">
        <w:rPr>
          <w:b/>
          <w:i/>
          <w:sz w:val="28"/>
          <w:szCs w:val="28"/>
        </w:rPr>
        <w:t>1. Общие сведения</w:t>
      </w:r>
    </w:p>
    <w:p w:rsidR="005B27B1" w:rsidRPr="00C75ECB" w:rsidRDefault="005B27B1" w:rsidP="005B27B1">
      <w:pPr>
        <w:pStyle w:val="a5"/>
        <w:jc w:val="both"/>
        <w:rPr>
          <w:sz w:val="28"/>
          <w:szCs w:val="28"/>
        </w:rPr>
      </w:pPr>
      <w:r w:rsidRPr="00C75ECB">
        <w:rPr>
          <w:sz w:val="28"/>
          <w:szCs w:val="28"/>
        </w:rPr>
        <w:t>1.1. Полное название</w:t>
      </w:r>
    </w:p>
    <w:p w:rsidR="005B27B1" w:rsidRPr="00C75ECB" w:rsidRDefault="005B27B1" w:rsidP="005B27B1">
      <w:pPr>
        <w:pStyle w:val="a5"/>
        <w:jc w:val="both"/>
        <w:rPr>
          <w:sz w:val="28"/>
          <w:szCs w:val="28"/>
        </w:rPr>
      </w:pPr>
      <w:r w:rsidRPr="00C75ECB">
        <w:rPr>
          <w:sz w:val="28"/>
          <w:szCs w:val="28"/>
        </w:rPr>
        <w:t>Региональный этап Международной Ярмарки социально</w:t>
      </w:r>
      <w:r w:rsidR="00341D5E">
        <w:rPr>
          <w:sz w:val="28"/>
          <w:szCs w:val="28"/>
        </w:rPr>
        <w:t xml:space="preserve">-педагогических инноваций - </w:t>
      </w:r>
      <w:r w:rsidR="00B432E7">
        <w:rPr>
          <w:sz w:val="28"/>
          <w:szCs w:val="28"/>
        </w:rPr>
        <w:t>202</w:t>
      </w:r>
      <w:r w:rsidR="002B290B">
        <w:rPr>
          <w:sz w:val="28"/>
          <w:szCs w:val="28"/>
        </w:rPr>
        <w:t>5</w:t>
      </w:r>
    </w:p>
    <w:p w:rsidR="005B27B1" w:rsidRPr="00C75ECB" w:rsidRDefault="005B27B1" w:rsidP="005B27B1">
      <w:pPr>
        <w:pStyle w:val="a5"/>
        <w:jc w:val="both"/>
        <w:rPr>
          <w:sz w:val="28"/>
          <w:szCs w:val="28"/>
        </w:rPr>
      </w:pPr>
      <w:r w:rsidRPr="00C75ECB">
        <w:rPr>
          <w:sz w:val="28"/>
          <w:szCs w:val="28"/>
        </w:rPr>
        <w:t>1.2. Краткое название: Ярмарка</w:t>
      </w:r>
    </w:p>
    <w:p w:rsidR="005B27B1" w:rsidRPr="00C75ECB" w:rsidRDefault="005B27B1" w:rsidP="005B27B1">
      <w:pPr>
        <w:pStyle w:val="a5"/>
        <w:jc w:val="both"/>
        <w:rPr>
          <w:sz w:val="28"/>
          <w:szCs w:val="28"/>
        </w:rPr>
      </w:pPr>
      <w:r w:rsidRPr="00C75ECB">
        <w:rPr>
          <w:sz w:val="28"/>
          <w:szCs w:val="28"/>
        </w:rPr>
        <w:t>1.3. Девиз: «Ярмарку – в жизнь!»</w:t>
      </w:r>
    </w:p>
    <w:p w:rsidR="005B27B1" w:rsidRPr="00C75ECB" w:rsidRDefault="005B27B1" w:rsidP="005B27B1">
      <w:pPr>
        <w:pStyle w:val="a5"/>
        <w:jc w:val="both"/>
        <w:rPr>
          <w:sz w:val="28"/>
          <w:szCs w:val="28"/>
        </w:rPr>
      </w:pPr>
      <w:r w:rsidRPr="00C75ECB">
        <w:rPr>
          <w:sz w:val="28"/>
          <w:szCs w:val="28"/>
        </w:rPr>
        <w:t>1.4. Организаторы Ярмарки</w:t>
      </w:r>
      <w:r w:rsidR="005F2E52">
        <w:rPr>
          <w:sz w:val="28"/>
          <w:szCs w:val="28"/>
        </w:rPr>
        <w:t>:</w:t>
      </w:r>
    </w:p>
    <w:p w:rsidR="005B27B1" w:rsidRPr="00C75ECB" w:rsidRDefault="005B27B1" w:rsidP="005B27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 </w:t>
      </w:r>
      <w:r w:rsidRPr="00C75ECB">
        <w:rPr>
          <w:sz w:val="28"/>
          <w:szCs w:val="28"/>
        </w:rPr>
        <w:t>МБОУ «Первомайская СОШ»</w:t>
      </w:r>
    </w:p>
    <w:p w:rsidR="00B432E7" w:rsidRPr="00B432E7" w:rsidRDefault="00B432E7" w:rsidP="00B432E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B432E7">
        <w:rPr>
          <w:rFonts w:ascii="Times New Roman" w:hAnsi="Times New Roman" w:cs="Times New Roman"/>
          <w:sz w:val="28"/>
          <w:szCs w:val="28"/>
        </w:rPr>
        <w:t>1.5. Официальные партнеры Ярмарки:</w:t>
      </w:r>
    </w:p>
    <w:p w:rsidR="005B27B1" w:rsidRPr="00C75ECB" w:rsidRDefault="005F787B" w:rsidP="005B27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КГБУ ДПО «Алтайский институт развития образования имени А.М. </w:t>
      </w:r>
      <w:proofErr w:type="spellStart"/>
      <w:r>
        <w:rPr>
          <w:sz w:val="28"/>
          <w:szCs w:val="28"/>
        </w:rPr>
        <w:t>То̀порова</w:t>
      </w:r>
      <w:proofErr w:type="spellEnd"/>
      <w:r>
        <w:rPr>
          <w:sz w:val="28"/>
          <w:szCs w:val="28"/>
        </w:rPr>
        <w:t>»</w:t>
      </w:r>
      <w:r w:rsidR="00662185">
        <w:rPr>
          <w:sz w:val="28"/>
          <w:szCs w:val="28"/>
        </w:rPr>
        <w:t>,</w:t>
      </w:r>
    </w:p>
    <w:p w:rsidR="005B27B1" w:rsidRPr="00C75ECB" w:rsidRDefault="00D51637" w:rsidP="005B27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и молодежной политике </w:t>
      </w:r>
      <w:r w:rsidR="005B27B1" w:rsidRPr="00C75ECB">
        <w:rPr>
          <w:sz w:val="28"/>
          <w:szCs w:val="28"/>
        </w:rPr>
        <w:t>Администрация Павловского района</w:t>
      </w:r>
    </w:p>
    <w:p w:rsidR="005B27B1" w:rsidRDefault="005B27B1" w:rsidP="005B27B1">
      <w:pPr>
        <w:pStyle w:val="a5"/>
        <w:jc w:val="both"/>
        <w:rPr>
          <w:b/>
          <w:i/>
          <w:sz w:val="28"/>
          <w:szCs w:val="28"/>
        </w:rPr>
      </w:pPr>
    </w:p>
    <w:p w:rsidR="005B27B1" w:rsidRPr="00C75ECB" w:rsidRDefault="005B27B1" w:rsidP="005B27B1">
      <w:pPr>
        <w:pStyle w:val="a5"/>
        <w:jc w:val="both"/>
        <w:rPr>
          <w:b/>
          <w:sz w:val="28"/>
          <w:szCs w:val="28"/>
        </w:rPr>
      </w:pPr>
      <w:r w:rsidRPr="00C75ECB">
        <w:rPr>
          <w:b/>
          <w:i/>
          <w:sz w:val="28"/>
          <w:szCs w:val="28"/>
        </w:rPr>
        <w:t>2. Миссия</w:t>
      </w:r>
    </w:p>
    <w:p w:rsidR="005B27B1" w:rsidRPr="00C75ECB" w:rsidRDefault="005B27B1" w:rsidP="005B27B1">
      <w:pPr>
        <w:pStyle w:val="a5"/>
        <w:jc w:val="both"/>
        <w:rPr>
          <w:sz w:val="28"/>
          <w:szCs w:val="28"/>
        </w:rPr>
      </w:pPr>
      <w:r w:rsidRPr="00C75ECB">
        <w:rPr>
          <w:sz w:val="28"/>
          <w:szCs w:val="28"/>
        </w:rPr>
        <w:t>Развитие инновационного капитала сферы образования через объединение возможностей и ресурсов государственных, коммерческих и гражданских институтов.</w:t>
      </w:r>
    </w:p>
    <w:p w:rsidR="005B27B1" w:rsidRDefault="005B27B1" w:rsidP="005B27B1">
      <w:pPr>
        <w:pStyle w:val="a5"/>
        <w:jc w:val="both"/>
        <w:rPr>
          <w:b/>
          <w:i/>
          <w:sz w:val="28"/>
          <w:szCs w:val="28"/>
        </w:rPr>
      </w:pPr>
    </w:p>
    <w:p w:rsidR="002B290B" w:rsidRDefault="005B27B1" w:rsidP="005B27B1">
      <w:pPr>
        <w:pStyle w:val="a5"/>
        <w:jc w:val="both"/>
        <w:rPr>
          <w:bCs/>
          <w:iCs/>
          <w:sz w:val="28"/>
          <w:szCs w:val="28"/>
        </w:rPr>
      </w:pPr>
      <w:r w:rsidRPr="00C75ECB">
        <w:rPr>
          <w:b/>
          <w:i/>
          <w:sz w:val="28"/>
          <w:szCs w:val="28"/>
        </w:rPr>
        <w:t>3. Цель</w:t>
      </w:r>
      <w:r w:rsidRPr="00C75ECB">
        <w:rPr>
          <w:bCs/>
          <w:iCs/>
          <w:sz w:val="28"/>
          <w:szCs w:val="28"/>
        </w:rPr>
        <w:t xml:space="preserve"> </w:t>
      </w:r>
    </w:p>
    <w:p w:rsidR="005B27B1" w:rsidRPr="00C75ECB" w:rsidRDefault="005B27B1" w:rsidP="005B27B1">
      <w:pPr>
        <w:pStyle w:val="a5"/>
        <w:jc w:val="both"/>
        <w:rPr>
          <w:b/>
          <w:i/>
          <w:sz w:val="28"/>
          <w:szCs w:val="28"/>
        </w:rPr>
      </w:pPr>
      <w:r w:rsidRPr="00C75ECB">
        <w:rPr>
          <w:bCs/>
          <w:iCs/>
          <w:sz w:val="28"/>
          <w:szCs w:val="28"/>
        </w:rPr>
        <w:t>Выявление, экспертиза и тиражирование эффективных решений социально значимых проблем в сфере образования</w:t>
      </w:r>
      <w:r>
        <w:rPr>
          <w:bCs/>
          <w:iCs/>
          <w:sz w:val="28"/>
          <w:szCs w:val="28"/>
        </w:rPr>
        <w:t>.</w:t>
      </w:r>
    </w:p>
    <w:p w:rsidR="005B27B1" w:rsidRDefault="005B27B1" w:rsidP="005B27B1">
      <w:pPr>
        <w:pStyle w:val="a5"/>
        <w:jc w:val="both"/>
        <w:rPr>
          <w:b/>
          <w:i/>
          <w:sz w:val="28"/>
          <w:szCs w:val="28"/>
        </w:rPr>
      </w:pPr>
    </w:p>
    <w:p w:rsidR="005B27B1" w:rsidRPr="00C75ECB" w:rsidRDefault="005B27B1" w:rsidP="005B27B1">
      <w:pPr>
        <w:pStyle w:val="a5"/>
        <w:jc w:val="both"/>
        <w:rPr>
          <w:b/>
          <w:i/>
          <w:sz w:val="28"/>
          <w:szCs w:val="28"/>
        </w:rPr>
      </w:pPr>
      <w:r w:rsidRPr="00C75ECB">
        <w:rPr>
          <w:b/>
          <w:i/>
          <w:sz w:val="28"/>
          <w:szCs w:val="28"/>
        </w:rPr>
        <w:t xml:space="preserve">4. Задачи </w:t>
      </w:r>
    </w:p>
    <w:p w:rsidR="005B27B1" w:rsidRPr="00C75ECB" w:rsidRDefault="005B27B1" w:rsidP="005B27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5ECB">
        <w:rPr>
          <w:sz w:val="28"/>
          <w:szCs w:val="28"/>
        </w:rPr>
        <w:t>Развитие социального партнерства в сфере образования и социальной деятельности.</w:t>
      </w:r>
    </w:p>
    <w:p w:rsidR="005B27B1" w:rsidRPr="00C75ECB" w:rsidRDefault="005B27B1" w:rsidP="005B27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5ECB">
        <w:rPr>
          <w:sz w:val="28"/>
          <w:szCs w:val="28"/>
        </w:rPr>
        <w:t>Повышение информированности социума о современном состоянии системы образования.</w:t>
      </w:r>
    </w:p>
    <w:p w:rsidR="005B27B1" w:rsidRPr="00C75ECB" w:rsidRDefault="005B27B1" w:rsidP="005B27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5ECB">
        <w:rPr>
          <w:sz w:val="28"/>
          <w:szCs w:val="28"/>
        </w:rPr>
        <w:t>Обеспечение результативной практики разработки, оформления, коммерческой реализации интеллектуальных продуктов в сфере образования и социальной деятельности.</w:t>
      </w:r>
    </w:p>
    <w:p w:rsidR="005B27B1" w:rsidRPr="00C75ECB" w:rsidRDefault="005B27B1" w:rsidP="005B27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5ECB">
        <w:rPr>
          <w:sz w:val="28"/>
          <w:szCs w:val="28"/>
        </w:rPr>
        <w:t>Содействие обмену лучшими образцами управленческой и педагогической деятельности в сфере образования и социальной деятельности.</w:t>
      </w:r>
    </w:p>
    <w:p w:rsidR="005B27B1" w:rsidRDefault="005B27B1" w:rsidP="005B27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450">
        <w:rPr>
          <w:sz w:val="28"/>
          <w:szCs w:val="28"/>
        </w:rPr>
        <w:t>Общественная э</w:t>
      </w:r>
      <w:r w:rsidRPr="00C75ECB">
        <w:rPr>
          <w:sz w:val="28"/>
          <w:szCs w:val="28"/>
        </w:rPr>
        <w:t>кспертиза инновационной продукции.</w:t>
      </w:r>
    </w:p>
    <w:p w:rsidR="002B290B" w:rsidRPr="00C75ECB" w:rsidRDefault="002B290B" w:rsidP="005B27B1">
      <w:pPr>
        <w:pStyle w:val="a5"/>
        <w:jc w:val="both"/>
        <w:rPr>
          <w:sz w:val="28"/>
          <w:szCs w:val="28"/>
        </w:rPr>
      </w:pPr>
    </w:p>
    <w:p w:rsidR="005B27B1" w:rsidRPr="00C75ECB" w:rsidRDefault="005B27B1" w:rsidP="005B27B1">
      <w:pPr>
        <w:pStyle w:val="a5"/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C75ECB">
        <w:rPr>
          <w:b/>
          <w:i/>
          <w:sz w:val="28"/>
          <w:szCs w:val="28"/>
        </w:rPr>
        <w:lastRenderedPageBreak/>
        <w:t>5. Содержательные направления Ярмарки</w:t>
      </w:r>
    </w:p>
    <w:p w:rsidR="00B432E7" w:rsidRPr="00B432E7" w:rsidRDefault="00B432E7" w:rsidP="00B432E7">
      <w:pPr>
        <w:pStyle w:val="a5"/>
        <w:jc w:val="both"/>
        <w:rPr>
          <w:b/>
          <w:bCs/>
          <w:spacing w:val="-6"/>
          <w:sz w:val="28"/>
          <w:szCs w:val="28"/>
        </w:rPr>
      </w:pPr>
      <w:r w:rsidRPr="00B432E7">
        <w:rPr>
          <w:b/>
          <w:bCs/>
          <w:spacing w:val="-6"/>
          <w:sz w:val="28"/>
          <w:szCs w:val="28"/>
        </w:rPr>
        <w:t xml:space="preserve">5.1. Менеджмент в образовании </w:t>
      </w:r>
    </w:p>
    <w:p w:rsidR="00D51637" w:rsidRDefault="00B432E7" w:rsidP="00B432E7">
      <w:pPr>
        <w:pStyle w:val="a5"/>
        <w:jc w:val="both"/>
        <w:rPr>
          <w:b/>
          <w:spacing w:val="-6"/>
          <w:sz w:val="28"/>
          <w:szCs w:val="28"/>
        </w:rPr>
      </w:pPr>
      <w:r w:rsidRPr="00B432E7">
        <w:rPr>
          <w:b/>
          <w:bCs/>
          <w:sz w:val="28"/>
          <w:szCs w:val="28"/>
        </w:rPr>
        <w:t>5.2. Инновационные</w:t>
      </w:r>
      <w:r w:rsidRPr="00B432E7">
        <w:rPr>
          <w:b/>
          <w:spacing w:val="-6"/>
          <w:sz w:val="28"/>
          <w:szCs w:val="28"/>
        </w:rPr>
        <w:t xml:space="preserve"> решения в методической деятельности </w:t>
      </w:r>
    </w:p>
    <w:p w:rsidR="00B432E7" w:rsidRPr="00B432E7" w:rsidRDefault="00B432E7" w:rsidP="00B432E7">
      <w:pPr>
        <w:pStyle w:val="a5"/>
        <w:jc w:val="both"/>
        <w:rPr>
          <w:sz w:val="28"/>
          <w:szCs w:val="28"/>
        </w:rPr>
      </w:pPr>
      <w:r w:rsidRPr="00B432E7">
        <w:rPr>
          <w:b/>
          <w:bCs/>
          <w:sz w:val="28"/>
          <w:szCs w:val="28"/>
        </w:rPr>
        <w:t>5.3. Инновации в обучении</w:t>
      </w:r>
      <w:r w:rsidRPr="00B432E7">
        <w:rPr>
          <w:sz w:val="28"/>
          <w:szCs w:val="28"/>
        </w:rPr>
        <w:t>:</w:t>
      </w:r>
    </w:p>
    <w:p w:rsidR="00B432E7" w:rsidRPr="00B432E7" w:rsidRDefault="00B432E7" w:rsidP="00B432E7">
      <w:pPr>
        <w:pStyle w:val="a5"/>
        <w:jc w:val="both"/>
        <w:rPr>
          <w:sz w:val="28"/>
          <w:szCs w:val="28"/>
        </w:rPr>
      </w:pPr>
      <w:r w:rsidRPr="00B432E7">
        <w:rPr>
          <w:sz w:val="28"/>
          <w:szCs w:val="28"/>
        </w:rPr>
        <w:t>- результативное преподавание на различных уровнях образования;</w:t>
      </w:r>
    </w:p>
    <w:p w:rsidR="00B432E7" w:rsidRPr="00B432E7" w:rsidRDefault="00B432E7" w:rsidP="00B432E7">
      <w:pPr>
        <w:pStyle w:val="a5"/>
        <w:jc w:val="both"/>
        <w:rPr>
          <w:sz w:val="28"/>
          <w:szCs w:val="28"/>
        </w:rPr>
      </w:pPr>
      <w:r w:rsidRPr="00B432E7">
        <w:rPr>
          <w:sz w:val="28"/>
          <w:szCs w:val="28"/>
        </w:rPr>
        <w:t>- модели предпрофильного и профильного обучения, профессионального самоопределения</w:t>
      </w:r>
      <w:r w:rsidRPr="00B432E7">
        <w:rPr>
          <w:spacing w:val="-6"/>
          <w:sz w:val="28"/>
          <w:szCs w:val="28"/>
        </w:rPr>
        <w:t>;</w:t>
      </w:r>
    </w:p>
    <w:p w:rsidR="00B432E7" w:rsidRPr="00B432E7" w:rsidRDefault="00B432E7" w:rsidP="00B432E7">
      <w:pPr>
        <w:pStyle w:val="a5"/>
        <w:jc w:val="both"/>
        <w:rPr>
          <w:spacing w:val="-6"/>
          <w:sz w:val="28"/>
          <w:szCs w:val="28"/>
        </w:rPr>
      </w:pPr>
      <w:r w:rsidRPr="00B432E7">
        <w:rPr>
          <w:sz w:val="28"/>
          <w:szCs w:val="28"/>
        </w:rPr>
        <w:t xml:space="preserve">- применение </w:t>
      </w:r>
      <w:r w:rsidRPr="00B432E7">
        <w:rPr>
          <w:spacing w:val="-6"/>
          <w:sz w:val="28"/>
          <w:szCs w:val="28"/>
        </w:rPr>
        <w:t xml:space="preserve">ИКТ, индивидуальный подход в обучении, </w:t>
      </w:r>
      <w:r w:rsidRPr="00B432E7">
        <w:rPr>
          <w:sz w:val="28"/>
          <w:szCs w:val="28"/>
        </w:rPr>
        <w:t>дистанционное образование,</w:t>
      </w:r>
      <w:r w:rsidR="00D51637">
        <w:rPr>
          <w:sz w:val="28"/>
          <w:szCs w:val="28"/>
        </w:rPr>
        <w:t xml:space="preserve"> </w:t>
      </w:r>
      <w:proofErr w:type="spellStart"/>
      <w:r w:rsidRPr="00B432E7">
        <w:rPr>
          <w:spacing w:val="-6"/>
          <w:sz w:val="28"/>
          <w:szCs w:val="28"/>
        </w:rPr>
        <w:t>тьюторство</w:t>
      </w:r>
      <w:proofErr w:type="spellEnd"/>
      <w:r w:rsidRPr="00B432E7">
        <w:rPr>
          <w:spacing w:val="-6"/>
          <w:sz w:val="28"/>
          <w:szCs w:val="28"/>
        </w:rPr>
        <w:t>;</w:t>
      </w:r>
    </w:p>
    <w:p w:rsidR="00B432E7" w:rsidRPr="00B432E7" w:rsidRDefault="00B432E7" w:rsidP="00B432E7">
      <w:pPr>
        <w:pStyle w:val="a5"/>
        <w:jc w:val="both"/>
        <w:rPr>
          <w:spacing w:val="-6"/>
          <w:sz w:val="28"/>
          <w:szCs w:val="28"/>
        </w:rPr>
      </w:pPr>
      <w:r w:rsidRPr="00B432E7">
        <w:rPr>
          <w:spacing w:val="-6"/>
          <w:sz w:val="28"/>
          <w:szCs w:val="28"/>
        </w:rPr>
        <w:t>- лучшие практики по реализации внеурочной деятельности.</w:t>
      </w:r>
    </w:p>
    <w:p w:rsidR="00B432E7" w:rsidRPr="00B432E7" w:rsidRDefault="00B432E7" w:rsidP="00B432E7">
      <w:pPr>
        <w:pStyle w:val="a5"/>
        <w:jc w:val="both"/>
        <w:rPr>
          <w:sz w:val="28"/>
          <w:szCs w:val="28"/>
        </w:rPr>
      </w:pPr>
      <w:r w:rsidRPr="00B432E7">
        <w:rPr>
          <w:b/>
          <w:spacing w:val="-6"/>
          <w:sz w:val="28"/>
          <w:szCs w:val="28"/>
        </w:rPr>
        <w:t>5.4. Инновационные решения в в</w:t>
      </w:r>
      <w:r w:rsidRPr="00B432E7">
        <w:rPr>
          <w:b/>
          <w:bCs/>
          <w:sz w:val="28"/>
          <w:szCs w:val="28"/>
        </w:rPr>
        <w:t>оспитании</w:t>
      </w:r>
      <w:r w:rsidRPr="00B432E7">
        <w:rPr>
          <w:sz w:val="28"/>
          <w:szCs w:val="28"/>
        </w:rPr>
        <w:t xml:space="preserve">: </w:t>
      </w:r>
      <w:r w:rsidRPr="00B432E7">
        <w:rPr>
          <w:bCs/>
          <w:sz w:val="28"/>
          <w:szCs w:val="28"/>
        </w:rPr>
        <w:t>реализация</w:t>
      </w:r>
      <w:r w:rsidRPr="00B432E7">
        <w:rPr>
          <w:sz w:val="28"/>
          <w:szCs w:val="28"/>
        </w:rPr>
        <w:t xml:space="preserve"> проектов и программ по формированию и развитию духовно-нравственных ценностей, гражданско-правовых компетенций, чувства патриотизма, толерантности, индивидуализация воспитания и т.д.</w:t>
      </w:r>
    </w:p>
    <w:p w:rsidR="00B432E7" w:rsidRPr="00B432E7" w:rsidRDefault="00B432E7" w:rsidP="00B432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B432E7">
        <w:rPr>
          <w:rFonts w:ascii="Times New Roman" w:hAnsi="Times New Roman" w:cs="Times New Roman"/>
          <w:b/>
          <w:spacing w:val="-6"/>
          <w:sz w:val="28"/>
          <w:szCs w:val="28"/>
        </w:rPr>
        <w:t>5.5. Здоровая и безопасная среда</w:t>
      </w:r>
      <w:r w:rsidRPr="00B432E7">
        <w:rPr>
          <w:rFonts w:ascii="Times New Roman" w:hAnsi="Times New Roman" w:cs="Times New Roman"/>
          <w:spacing w:val="-6"/>
          <w:sz w:val="28"/>
          <w:szCs w:val="28"/>
        </w:rPr>
        <w:t>: формирование навыков здорового и безопасного образа жизни, экологическое и физическое воспитание, развитие массового физкультурно-спортивного движения; психологическое сопровождение образовательной деятельности</w:t>
      </w:r>
    </w:p>
    <w:p w:rsidR="00B432E7" w:rsidRPr="00B432E7" w:rsidRDefault="00B432E7" w:rsidP="00B432E7">
      <w:pPr>
        <w:pStyle w:val="a5"/>
        <w:jc w:val="both"/>
        <w:rPr>
          <w:spacing w:val="-6"/>
          <w:sz w:val="28"/>
          <w:szCs w:val="28"/>
        </w:rPr>
      </w:pPr>
      <w:r w:rsidRPr="00B432E7">
        <w:rPr>
          <w:b/>
          <w:spacing w:val="-6"/>
          <w:sz w:val="28"/>
          <w:szCs w:val="28"/>
        </w:rPr>
        <w:t xml:space="preserve">5.6. Инновационные </w:t>
      </w:r>
      <w:r w:rsidRPr="00B432E7">
        <w:rPr>
          <w:b/>
          <w:bCs/>
          <w:spacing w:val="-6"/>
          <w:sz w:val="28"/>
          <w:szCs w:val="28"/>
        </w:rPr>
        <w:t>формы работы с различными категориями семей</w:t>
      </w:r>
    </w:p>
    <w:p w:rsidR="00B432E7" w:rsidRPr="00B432E7" w:rsidRDefault="00B432E7" w:rsidP="00B432E7">
      <w:pPr>
        <w:pStyle w:val="a5"/>
        <w:jc w:val="both"/>
        <w:rPr>
          <w:spacing w:val="-6"/>
          <w:sz w:val="28"/>
          <w:szCs w:val="28"/>
        </w:rPr>
      </w:pPr>
      <w:r w:rsidRPr="00B432E7">
        <w:rPr>
          <w:b/>
          <w:spacing w:val="-6"/>
          <w:sz w:val="28"/>
          <w:szCs w:val="28"/>
        </w:rPr>
        <w:t xml:space="preserve">5.7. Инновации в </w:t>
      </w:r>
      <w:r w:rsidRPr="00B432E7">
        <w:rPr>
          <w:b/>
          <w:bCs/>
          <w:spacing w:val="-6"/>
          <w:sz w:val="28"/>
          <w:szCs w:val="28"/>
        </w:rPr>
        <w:t>дополнительном образовании</w:t>
      </w:r>
      <w:r w:rsidRPr="00B432E7">
        <w:rPr>
          <w:b/>
          <w:spacing w:val="-6"/>
          <w:sz w:val="28"/>
          <w:szCs w:val="28"/>
        </w:rPr>
        <w:t xml:space="preserve"> детей: </w:t>
      </w:r>
      <w:r w:rsidRPr="00B432E7">
        <w:rPr>
          <w:spacing w:val="-6"/>
          <w:sz w:val="28"/>
          <w:szCs w:val="28"/>
        </w:rPr>
        <w:t>развитие познавательной и творческой активности обучающихся через проектно-творческую деятельность, новые формы работы с одаренными детьми, организация детского и семейного досуга.</w:t>
      </w:r>
    </w:p>
    <w:p w:rsidR="00CD7BBC" w:rsidRPr="00B432E7" w:rsidRDefault="00B432E7" w:rsidP="00B432E7">
      <w:pPr>
        <w:pStyle w:val="a5"/>
        <w:jc w:val="both"/>
        <w:rPr>
          <w:spacing w:val="-6"/>
          <w:sz w:val="28"/>
          <w:szCs w:val="28"/>
        </w:rPr>
      </w:pPr>
      <w:r w:rsidRPr="00B432E7">
        <w:rPr>
          <w:b/>
          <w:spacing w:val="-6"/>
          <w:sz w:val="28"/>
          <w:szCs w:val="28"/>
        </w:rPr>
        <w:t xml:space="preserve">5.8. </w:t>
      </w:r>
      <w:r w:rsidRPr="00B432E7">
        <w:rPr>
          <w:b/>
          <w:bCs/>
          <w:spacing w:val="-6"/>
          <w:sz w:val="28"/>
          <w:szCs w:val="28"/>
        </w:rPr>
        <w:t>Инклюзия в образовании</w:t>
      </w:r>
      <w:r w:rsidR="00D51637">
        <w:rPr>
          <w:b/>
          <w:bCs/>
          <w:spacing w:val="-6"/>
          <w:sz w:val="28"/>
          <w:szCs w:val="28"/>
        </w:rPr>
        <w:t xml:space="preserve"> и воспитании</w:t>
      </w:r>
      <w:r w:rsidRPr="00B432E7">
        <w:rPr>
          <w:b/>
          <w:bCs/>
          <w:spacing w:val="-6"/>
          <w:sz w:val="28"/>
          <w:szCs w:val="28"/>
        </w:rPr>
        <w:t xml:space="preserve">: </w:t>
      </w:r>
      <w:r w:rsidRPr="00B432E7">
        <w:rPr>
          <w:bCs/>
          <w:spacing w:val="-6"/>
          <w:sz w:val="28"/>
          <w:szCs w:val="28"/>
        </w:rPr>
        <w:t>сопровождение</w:t>
      </w:r>
      <w:r w:rsidR="00D51637">
        <w:rPr>
          <w:bCs/>
          <w:spacing w:val="-6"/>
          <w:sz w:val="28"/>
          <w:szCs w:val="28"/>
        </w:rPr>
        <w:t xml:space="preserve"> </w:t>
      </w:r>
      <w:r w:rsidRPr="00B432E7">
        <w:rPr>
          <w:spacing w:val="-6"/>
          <w:sz w:val="28"/>
          <w:szCs w:val="28"/>
        </w:rPr>
        <w:t>детей с ограниченными возможностями здоровья, особыми образовательными потребностями, отклонениями в поведении детей, оставшихся без попечения родителей.</w:t>
      </w:r>
    </w:p>
    <w:p w:rsidR="00B432E7" w:rsidRPr="00B432E7" w:rsidRDefault="00B432E7" w:rsidP="00B432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32E7">
        <w:rPr>
          <w:rFonts w:ascii="Times New Roman" w:hAnsi="Times New Roman" w:cs="Times New Roman"/>
          <w:b/>
          <w:spacing w:val="-6"/>
          <w:sz w:val="28"/>
          <w:szCs w:val="28"/>
        </w:rPr>
        <w:t>5.9.</w:t>
      </w:r>
      <w:r w:rsidRPr="00B432E7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Инновационные решения в </w:t>
      </w:r>
      <w:r w:rsidR="00CD7BBC">
        <w:rPr>
          <w:rFonts w:ascii="Times New Roman" w:hAnsi="Times New Roman" w:cs="Times New Roman"/>
          <w:b/>
          <w:bCs/>
          <w:spacing w:val="-6"/>
          <w:sz w:val="28"/>
          <w:szCs w:val="28"/>
        </w:rPr>
        <w:t>дошкольном образовании</w:t>
      </w:r>
      <w:r w:rsidRPr="00B432E7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432E7" w:rsidRPr="00CD7BBC" w:rsidRDefault="00B432E7" w:rsidP="00B432E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2E7">
        <w:rPr>
          <w:rFonts w:ascii="Times New Roman" w:hAnsi="Times New Roman" w:cs="Times New Roman"/>
          <w:b/>
          <w:spacing w:val="-6"/>
          <w:sz w:val="28"/>
          <w:szCs w:val="28"/>
        </w:rPr>
        <w:t xml:space="preserve">5.10. </w:t>
      </w:r>
      <w:r w:rsidR="00CD7BBC" w:rsidRPr="00CD7BBC">
        <w:rPr>
          <w:rFonts w:ascii="Times New Roman" w:hAnsi="Times New Roman" w:cs="Times New Roman"/>
          <w:b/>
          <w:spacing w:val="-6"/>
          <w:sz w:val="28"/>
          <w:szCs w:val="28"/>
        </w:rPr>
        <w:t>И</w:t>
      </w:r>
      <w:r w:rsidRPr="00CD7BBC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нновационные </w:t>
      </w:r>
      <w:r w:rsidRPr="00CD7BBC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технологии в работе </w:t>
      </w:r>
      <w:r w:rsidR="00CD7BBC">
        <w:rPr>
          <w:rFonts w:ascii="Times New Roman" w:hAnsi="Times New Roman" w:cs="Times New Roman"/>
          <w:b/>
          <w:bCs/>
          <w:spacing w:val="-6"/>
          <w:sz w:val="28"/>
          <w:szCs w:val="28"/>
        </w:rPr>
        <w:t>педагога-</w:t>
      </w:r>
      <w:r w:rsidRPr="00CD7BBC">
        <w:rPr>
          <w:rFonts w:ascii="Times New Roman" w:hAnsi="Times New Roman" w:cs="Times New Roman"/>
          <w:b/>
          <w:bCs/>
          <w:spacing w:val="-6"/>
          <w:sz w:val="28"/>
          <w:szCs w:val="28"/>
        </w:rPr>
        <w:t>библиотекаря.</w:t>
      </w:r>
    </w:p>
    <w:p w:rsidR="00CD7BBC" w:rsidRDefault="00B432E7" w:rsidP="00B432E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2E7">
        <w:rPr>
          <w:rFonts w:ascii="Times New Roman" w:hAnsi="Times New Roman" w:cs="Times New Roman"/>
          <w:b/>
          <w:sz w:val="28"/>
          <w:szCs w:val="28"/>
        </w:rPr>
        <w:t xml:space="preserve">5.11. </w:t>
      </w:r>
      <w:r w:rsidR="00CD7BBC">
        <w:rPr>
          <w:rFonts w:ascii="Times New Roman" w:hAnsi="Times New Roman" w:cs="Times New Roman"/>
          <w:b/>
          <w:sz w:val="28"/>
          <w:szCs w:val="28"/>
        </w:rPr>
        <w:t xml:space="preserve">Цифровая образовательная среда: </w:t>
      </w:r>
    </w:p>
    <w:p w:rsidR="00CD7BBC" w:rsidRDefault="00CD7BBC" w:rsidP="00B432E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BBC">
        <w:rPr>
          <w:rFonts w:ascii="Times New Roman" w:hAnsi="Times New Roman" w:cs="Times New Roman"/>
          <w:sz w:val="28"/>
          <w:szCs w:val="28"/>
        </w:rPr>
        <w:t>- Центр «Точка Роста» как ресурс формирования современных цифровых компетенций</w:t>
      </w:r>
    </w:p>
    <w:p w:rsidR="00CD7BBC" w:rsidRDefault="00CD7BBC" w:rsidP="00B432E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ФГИС «Моя </w:t>
      </w:r>
      <w:r w:rsidR="00E45A57">
        <w:rPr>
          <w:rFonts w:ascii="Times New Roman" w:hAnsi="Times New Roman" w:cs="Times New Roman"/>
          <w:sz w:val="28"/>
          <w:szCs w:val="28"/>
        </w:rPr>
        <w:t>школа» как</w:t>
      </w:r>
      <w:r w:rsidR="00CD17CA">
        <w:rPr>
          <w:rFonts w:ascii="Times New Roman" w:hAnsi="Times New Roman" w:cs="Times New Roman"/>
          <w:sz w:val="28"/>
          <w:szCs w:val="28"/>
        </w:rPr>
        <w:t xml:space="preserve"> единая точка доступа к качественному образовательному контенту и цифровым сервисам</w:t>
      </w:r>
    </w:p>
    <w:p w:rsidR="00CD17CA" w:rsidRPr="00CD7BBC" w:rsidRDefault="00CD17CA" w:rsidP="00CD17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 как безопасное пространство для учебы и общения</w:t>
      </w:r>
      <w:r w:rsidR="00E45A57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432E7" w:rsidRPr="00B432E7" w:rsidRDefault="00B432E7" w:rsidP="00B432E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2E7">
        <w:rPr>
          <w:rFonts w:ascii="Times New Roman" w:hAnsi="Times New Roman" w:cs="Times New Roman"/>
          <w:b/>
          <w:sz w:val="28"/>
          <w:szCs w:val="28"/>
        </w:rPr>
        <w:t>5.12.</w:t>
      </w:r>
      <w:r w:rsidR="00CD7BBC">
        <w:rPr>
          <w:rFonts w:ascii="Times New Roman" w:hAnsi="Times New Roman" w:cs="Times New Roman"/>
          <w:b/>
          <w:sz w:val="28"/>
          <w:szCs w:val="28"/>
        </w:rPr>
        <w:t xml:space="preserve"> Инновации</w:t>
      </w:r>
      <w:r w:rsidRPr="00B432E7">
        <w:rPr>
          <w:rFonts w:ascii="Times New Roman" w:hAnsi="Times New Roman" w:cs="Times New Roman"/>
          <w:b/>
          <w:sz w:val="28"/>
          <w:szCs w:val="28"/>
        </w:rPr>
        <w:t xml:space="preserve"> в системе профессиональной подготовки студентов СПО</w:t>
      </w:r>
    </w:p>
    <w:p w:rsidR="00B432E7" w:rsidRDefault="00B432E7" w:rsidP="00CD7BB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2E7">
        <w:rPr>
          <w:rFonts w:ascii="Times New Roman" w:hAnsi="Times New Roman" w:cs="Times New Roman"/>
          <w:b/>
          <w:sz w:val="28"/>
          <w:szCs w:val="28"/>
        </w:rPr>
        <w:t>5.13.</w:t>
      </w:r>
      <w:r w:rsidR="00CD7BBC" w:rsidRPr="00B432E7">
        <w:rPr>
          <w:rFonts w:ascii="Times New Roman" w:hAnsi="Times New Roman" w:cs="Times New Roman"/>
          <w:sz w:val="28"/>
          <w:szCs w:val="28"/>
        </w:rPr>
        <w:t xml:space="preserve"> </w:t>
      </w:r>
      <w:r w:rsidRPr="00CD7BBC">
        <w:rPr>
          <w:rFonts w:ascii="Times New Roman" w:hAnsi="Times New Roman" w:cs="Times New Roman"/>
          <w:b/>
          <w:sz w:val="28"/>
          <w:szCs w:val="28"/>
        </w:rPr>
        <w:t xml:space="preserve">Формирование функциональной грамотности </w:t>
      </w:r>
      <w:r w:rsidR="00CD7BBC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CD7BBC" w:rsidRDefault="00E45A57" w:rsidP="00CD7BB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5.14. Школьный театр</w:t>
      </w:r>
      <w:r w:rsidR="00CD7BBC">
        <w:rPr>
          <w:rFonts w:ascii="Times New Roman" w:hAnsi="Times New Roman" w:cs="Times New Roman"/>
          <w:b/>
          <w:sz w:val="28"/>
          <w:szCs w:val="28"/>
        </w:rPr>
        <w:t xml:space="preserve"> как эффективная модель воспитания и образования</w:t>
      </w:r>
    </w:p>
    <w:p w:rsidR="00E45A57" w:rsidRDefault="00E45A57" w:rsidP="00CD7BB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5.15. Школьный музей как средство социализации школьника</w:t>
      </w:r>
    </w:p>
    <w:p w:rsidR="00034AFB" w:rsidRDefault="00034AFB" w:rsidP="005B27B1">
      <w:pPr>
        <w:pStyle w:val="a5"/>
        <w:jc w:val="both"/>
        <w:rPr>
          <w:b/>
          <w:i/>
          <w:sz w:val="28"/>
          <w:szCs w:val="28"/>
        </w:rPr>
      </w:pPr>
    </w:p>
    <w:p w:rsidR="005B27B1" w:rsidRDefault="005B27B1" w:rsidP="005B27B1">
      <w:pPr>
        <w:pStyle w:val="a5"/>
        <w:jc w:val="both"/>
        <w:rPr>
          <w:b/>
          <w:i/>
          <w:sz w:val="28"/>
          <w:szCs w:val="28"/>
        </w:rPr>
      </w:pPr>
      <w:r w:rsidRPr="00C75ECB">
        <w:rPr>
          <w:b/>
          <w:i/>
          <w:sz w:val="28"/>
          <w:szCs w:val="28"/>
        </w:rPr>
        <w:t>6. Организационные структуры Ярмарки</w:t>
      </w:r>
    </w:p>
    <w:p w:rsidR="005B27B1" w:rsidRDefault="005B27B1" w:rsidP="005B27B1">
      <w:pPr>
        <w:pStyle w:val="a5"/>
        <w:jc w:val="both"/>
        <w:rPr>
          <w:sz w:val="28"/>
          <w:szCs w:val="28"/>
        </w:rPr>
      </w:pPr>
      <w:r w:rsidRPr="00034AFB">
        <w:rPr>
          <w:b/>
          <w:sz w:val="28"/>
          <w:szCs w:val="28"/>
        </w:rPr>
        <w:t>6.1.</w:t>
      </w:r>
      <w:r w:rsidRPr="00C75ECB">
        <w:rPr>
          <w:sz w:val="28"/>
          <w:szCs w:val="28"/>
        </w:rPr>
        <w:t xml:space="preserve"> </w:t>
      </w:r>
      <w:r w:rsidRPr="00842395">
        <w:rPr>
          <w:b/>
          <w:sz w:val="28"/>
          <w:szCs w:val="28"/>
        </w:rPr>
        <w:t xml:space="preserve">Организационный комитет </w:t>
      </w:r>
      <w:r w:rsidR="00BE2DF8" w:rsidRPr="00842395">
        <w:rPr>
          <w:b/>
          <w:sz w:val="28"/>
          <w:szCs w:val="28"/>
        </w:rPr>
        <w:t>Ярмарки</w:t>
      </w:r>
      <w:r w:rsidR="00E45A57">
        <w:rPr>
          <w:b/>
          <w:sz w:val="28"/>
          <w:szCs w:val="28"/>
        </w:rPr>
        <w:t xml:space="preserve"> </w:t>
      </w:r>
      <w:r w:rsidR="00BE2DF8" w:rsidRPr="00C75ECB">
        <w:rPr>
          <w:sz w:val="28"/>
          <w:szCs w:val="28"/>
        </w:rPr>
        <w:t>является</w:t>
      </w:r>
      <w:r w:rsidRPr="00C75ECB">
        <w:rPr>
          <w:sz w:val="28"/>
          <w:szCs w:val="28"/>
        </w:rPr>
        <w:t xml:space="preserve"> ее высшим управляющим органом.</w:t>
      </w:r>
    </w:p>
    <w:p w:rsidR="005B27B1" w:rsidRPr="00C75ECB" w:rsidRDefault="005B27B1" w:rsidP="005B27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5ECB">
        <w:rPr>
          <w:sz w:val="28"/>
          <w:szCs w:val="28"/>
        </w:rPr>
        <w:t xml:space="preserve">отвечает за проведение </w:t>
      </w:r>
      <w:r w:rsidR="00BE2DF8" w:rsidRPr="00C75ECB">
        <w:rPr>
          <w:sz w:val="28"/>
          <w:szCs w:val="28"/>
        </w:rPr>
        <w:t>Ярмарки в</w:t>
      </w:r>
      <w:r w:rsidRPr="00C75ECB">
        <w:rPr>
          <w:sz w:val="28"/>
          <w:szCs w:val="28"/>
        </w:rPr>
        <w:t xml:space="preserve"> целом и своевременное завершение всех её этапов</w:t>
      </w:r>
    </w:p>
    <w:p w:rsidR="005B27B1" w:rsidRDefault="005B27B1" w:rsidP="005B27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5ECB">
        <w:rPr>
          <w:sz w:val="28"/>
          <w:szCs w:val="28"/>
        </w:rPr>
        <w:t xml:space="preserve"> церемонию награждения</w:t>
      </w:r>
    </w:p>
    <w:p w:rsidR="00547450" w:rsidRPr="00C75ECB" w:rsidRDefault="00547450" w:rsidP="005B27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подводит итоги Ярмарки</w:t>
      </w:r>
    </w:p>
    <w:p w:rsidR="005B27B1" w:rsidRDefault="005B27B1" w:rsidP="005B27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-создает экспертный совет Ярмарки </w:t>
      </w:r>
    </w:p>
    <w:p w:rsidR="005B27B1" w:rsidRPr="00C75ECB" w:rsidRDefault="005B27B1" w:rsidP="005B27B1">
      <w:pPr>
        <w:pStyle w:val="a5"/>
        <w:jc w:val="both"/>
        <w:rPr>
          <w:sz w:val="28"/>
          <w:szCs w:val="28"/>
        </w:rPr>
      </w:pPr>
    </w:p>
    <w:p w:rsidR="005B27B1" w:rsidRPr="00C75ECB" w:rsidRDefault="005B27B1" w:rsidP="005B27B1">
      <w:pPr>
        <w:pStyle w:val="a5"/>
        <w:jc w:val="both"/>
        <w:rPr>
          <w:sz w:val="28"/>
          <w:szCs w:val="28"/>
        </w:rPr>
      </w:pPr>
      <w:r w:rsidRPr="00C75ECB">
        <w:rPr>
          <w:sz w:val="28"/>
          <w:szCs w:val="28"/>
        </w:rPr>
        <w:lastRenderedPageBreak/>
        <w:t xml:space="preserve">6.2. </w:t>
      </w:r>
      <w:r w:rsidRPr="00C75ECB">
        <w:rPr>
          <w:b/>
          <w:sz w:val="28"/>
          <w:szCs w:val="28"/>
        </w:rPr>
        <w:t>Оперативная группа оргкомитета</w:t>
      </w:r>
    </w:p>
    <w:p w:rsidR="005B27B1" w:rsidRDefault="005B27B1" w:rsidP="005B27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Председателем оперативной группы является </w:t>
      </w:r>
      <w:r w:rsidR="00E45A57">
        <w:rPr>
          <w:sz w:val="28"/>
          <w:szCs w:val="28"/>
        </w:rPr>
        <w:t>заместитель директора по УВР</w:t>
      </w:r>
      <w:r>
        <w:rPr>
          <w:sz w:val="28"/>
          <w:szCs w:val="28"/>
        </w:rPr>
        <w:t xml:space="preserve"> МБОУ «Первомайская СОШ» Алейникова Т</w:t>
      </w:r>
      <w:r w:rsidR="00341D5E">
        <w:rPr>
          <w:sz w:val="28"/>
          <w:szCs w:val="28"/>
        </w:rPr>
        <w:t>амара Николаевна</w:t>
      </w:r>
      <w:r>
        <w:rPr>
          <w:sz w:val="28"/>
          <w:szCs w:val="28"/>
        </w:rPr>
        <w:t xml:space="preserve"> (89021420989)</w:t>
      </w:r>
    </w:p>
    <w:p w:rsidR="005B27B1" w:rsidRDefault="005B27B1" w:rsidP="005B27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Члены оперативной группы:</w:t>
      </w:r>
    </w:p>
    <w:p w:rsidR="005B27B1" w:rsidRPr="00003CB2" w:rsidRDefault="005B27B1" w:rsidP="005B27B1">
      <w:pPr>
        <w:pStyle w:val="a5"/>
        <w:jc w:val="both"/>
        <w:rPr>
          <w:sz w:val="28"/>
          <w:szCs w:val="28"/>
        </w:rPr>
      </w:pPr>
      <w:r w:rsidRPr="00003CB2">
        <w:rPr>
          <w:sz w:val="28"/>
          <w:szCs w:val="28"/>
        </w:rPr>
        <w:t>Ответственный за открытие и закрытие Ярмарки</w:t>
      </w:r>
      <w:r w:rsidR="00BB709E">
        <w:rPr>
          <w:sz w:val="28"/>
          <w:szCs w:val="28"/>
        </w:rPr>
        <w:t xml:space="preserve">- </w:t>
      </w:r>
      <w:r w:rsidR="00341D5E">
        <w:rPr>
          <w:sz w:val="28"/>
          <w:szCs w:val="28"/>
        </w:rPr>
        <w:t>Иванова Галина Александровна</w:t>
      </w:r>
      <w:r w:rsidRPr="00003CB2">
        <w:rPr>
          <w:sz w:val="28"/>
          <w:szCs w:val="28"/>
        </w:rPr>
        <w:t xml:space="preserve">, </w:t>
      </w:r>
      <w:proofErr w:type="gramStart"/>
      <w:r w:rsidRPr="00003CB2">
        <w:rPr>
          <w:sz w:val="28"/>
          <w:szCs w:val="28"/>
        </w:rPr>
        <w:t>зам</w:t>
      </w:r>
      <w:r w:rsidR="00341D5E">
        <w:rPr>
          <w:sz w:val="28"/>
          <w:szCs w:val="28"/>
        </w:rPr>
        <w:t>.</w:t>
      </w:r>
      <w:r w:rsidRPr="00003CB2">
        <w:rPr>
          <w:sz w:val="28"/>
          <w:szCs w:val="28"/>
        </w:rPr>
        <w:t>директора</w:t>
      </w:r>
      <w:proofErr w:type="gramEnd"/>
      <w:r w:rsidRPr="00003CB2">
        <w:rPr>
          <w:sz w:val="28"/>
          <w:szCs w:val="28"/>
        </w:rPr>
        <w:t xml:space="preserve"> по ВР</w:t>
      </w:r>
    </w:p>
    <w:p w:rsidR="005B27B1" w:rsidRPr="00003CB2" w:rsidRDefault="005B27B1" w:rsidP="005B27B1">
      <w:pPr>
        <w:pStyle w:val="a5"/>
        <w:jc w:val="both"/>
        <w:rPr>
          <w:sz w:val="28"/>
          <w:szCs w:val="28"/>
        </w:rPr>
      </w:pPr>
      <w:r w:rsidRPr="00003CB2">
        <w:rPr>
          <w:sz w:val="28"/>
          <w:szCs w:val="28"/>
        </w:rPr>
        <w:t>Ответственный за ре</w:t>
      </w:r>
      <w:r w:rsidR="00341D5E">
        <w:rPr>
          <w:sz w:val="28"/>
          <w:szCs w:val="28"/>
        </w:rPr>
        <w:t xml:space="preserve">гистрацию участников, </w:t>
      </w:r>
      <w:proofErr w:type="spellStart"/>
      <w:r w:rsidR="00E45A57">
        <w:rPr>
          <w:sz w:val="28"/>
          <w:szCs w:val="28"/>
        </w:rPr>
        <w:t>Прилепина</w:t>
      </w:r>
      <w:proofErr w:type="spellEnd"/>
      <w:r w:rsidR="00E45A57">
        <w:rPr>
          <w:sz w:val="28"/>
          <w:szCs w:val="28"/>
        </w:rPr>
        <w:t xml:space="preserve"> Юлия Сергеевна, секретарь</w:t>
      </w:r>
      <w:r w:rsidR="00341D5E">
        <w:rPr>
          <w:sz w:val="28"/>
          <w:szCs w:val="28"/>
        </w:rPr>
        <w:t>.</w:t>
      </w:r>
    </w:p>
    <w:p w:rsidR="005B27B1" w:rsidRPr="00003CB2" w:rsidRDefault="005B27B1" w:rsidP="005B27B1">
      <w:pPr>
        <w:pStyle w:val="a5"/>
        <w:jc w:val="both"/>
        <w:rPr>
          <w:sz w:val="28"/>
          <w:szCs w:val="28"/>
        </w:rPr>
      </w:pPr>
      <w:r w:rsidRPr="00003CB2">
        <w:rPr>
          <w:sz w:val="28"/>
          <w:szCs w:val="28"/>
        </w:rPr>
        <w:t>Ответственный за</w:t>
      </w:r>
      <w:r w:rsidR="00341D5E">
        <w:rPr>
          <w:sz w:val="28"/>
          <w:szCs w:val="28"/>
        </w:rPr>
        <w:t xml:space="preserve"> работу волонтерского</w:t>
      </w:r>
      <w:r w:rsidRPr="00003CB2">
        <w:rPr>
          <w:sz w:val="28"/>
          <w:szCs w:val="28"/>
        </w:rPr>
        <w:t xml:space="preserve"> отряд, </w:t>
      </w:r>
      <w:proofErr w:type="spellStart"/>
      <w:r w:rsidR="00E45A57">
        <w:rPr>
          <w:sz w:val="28"/>
          <w:szCs w:val="28"/>
        </w:rPr>
        <w:t>Ноздрачева</w:t>
      </w:r>
      <w:proofErr w:type="spellEnd"/>
      <w:r w:rsidR="00E45A57">
        <w:rPr>
          <w:sz w:val="28"/>
          <w:szCs w:val="28"/>
        </w:rPr>
        <w:t xml:space="preserve"> Татьяна Олеговна</w:t>
      </w:r>
      <w:r w:rsidR="00BE2DF8">
        <w:rPr>
          <w:sz w:val="28"/>
          <w:szCs w:val="28"/>
        </w:rPr>
        <w:t xml:space="preserve">, </w:t>
      </w:r>
      <w:r w:rsidR="00E45A57">
        <w:rPr>
          <w:sz w:val="28"/>
          <w:szCs w:val="28"/>
        </w:rPr>
        <w:t>советник директора по воспитанию</w:t>
      </w:r>
    </w:p>
    <w:p w:rsidR="005B27B1" w:rsidRPr="00003CB2" w:rsidRDefault="00341D5E" w:rsidP="005B27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</w:t>
      </w:r>
      <w:r w:rsidR="002B290B">
        <w:rPr>
          <w:sz w:val="28"/>
          <w:szCs w:val="28"/>
        </w:rPr>
        <w:t>е</w:t>
      </w:r>
      <w:r>
        <w:rPr>
          <w:sz w:val="28"/>
          <w:szCs w:val="28"/>
        </w:rPr>
        <w:t xml:space="preserve"> за работу </w:t>
      </w:r>
      <w:r w:rsidR="00BE2DF8">
        <w:rPr>
          <w:sz w:val="28"/>
          <w:szCs w:val="28"/>
        </w:rPr>
        <w:t>оргтехники Губайдуллина</w:t>
      </w:r>
      <w:r w:rsidR="007F54FF">
        <w:rPr>
          <w:sz w:val="28"/>
          <w:szCs w:val="28"/>
        </w:rPr>
        <w:t xml:space="preserve"> Марина Николаевна</w:t>
      </w:r>
      <w:r>
        <w:rPr>
          <w:sz w:val="28"/>
          <w:szCs w:val="28"/>
        </w:rPr>
        <w:t xml:space="preserve">, </w:t>
      </w:r>
      <w:r w:rsidR="00E45A57">
        <w:rPr>
          <w:sz w:val="28"/>
          <w:szCs w:val="28"/>
        </w:rPr>
        <w:t xml:space="preserve">Овсянникова Анна Александровна </w:t>
      </w:r>
      <w:r>
        <w:rPr>
          <w:sz w:val="28"/>
          <w:szCs w:val="28"/>
        </w:rPr>
        <w:t>учител</w:t>
      </w:r>
      <w:r w:rsidR="00E45A57">
        <w:rPr>
          <w:sz w:val="28"/>
          <w:szCs w:val="28"/>
        </w:rPr>
        <w:t>я</w:t>
      </w:r>
      <w:r>
        <w:rPr>
          <w:sz w:val="28"/>
          <w:szCs w:val="28"/>
        </w:rPr>
        <w:t xml:space="preserve"> информатики</w:t>
      </w:r>
    </w:p>
    <w:p w:rsidR="005B27B1" w:rsidRDefault="005B27B1" w:rsidP="005B27B1">
      <w:pPr>
        <w:pStyle w:val="a5"/>
        <w:jc w:val="both"/>
        <w:rPr>
          <w:sz w:val="28"/>
          <w:szCs w:val="28"/>
        </w:rPr>
      </w:pPr>
      <w:r w:rsidRPr="00C75ECB">
        <w:rPr>
          <w:sz w:val="28"/>
          <w:szCs w:val="28"/>
        </w:rPr>
        <w:t xml:space="preserve">Оперативная группа оргкомитета </w:t>
      </w:r>
      <w:r w:rsidR="00BE2DF8" w:rsidRPr="00C75ECB">
        <w:rPr>
          <w:sz w:val="28"/>
          <w:szCs w:val="28"/>
        </w:rPr>
        <w:t>отвечает:</w:t>
      </w:r>
    </w:p>
    <w:p w:rsidR="005B27B1" w:rsidRPr="00C75ECB" w:rsidRDefault="005B27B1" w:rsidP="005B27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5ECB">
        <w:rPr>
          <w:sz w:val="28"/>
          <w:szCs w:val="28"/>
        </w:rPr>
        <w:t xml:space="preserve">за организацию и проведение всех подготовительных мероприятий Ярмарки </w:t>
      </w:r>
      <w:r w:rsidR="00B432E7">
        <w:rPr>
          <w:sz w:val="28"/>
          <w:szCs w:val="28"/>
        </w:rPr>
        <w:t>202</w:t>
      </w:r>
      <w:r w:rsidR="002B290B">
        <w:rPr>
          <w:sz w:val="28"/>
          <w:szCs w:val="28"/>
        </w:rPr>
        <w:t xml:space="preserve">5 </w:t>
      </w:r>
      <w:r w:rsidRPr="00C75ECB">
        <w:rPr>
          <w:sz w:val="28"/>
          <w:szCs w:val="28"/>
        </w:rPr>
        <w:t>года</w:t>
      </w:r>
    </w:p>
    <w:p w:rsidR="005B27B1" w:rsidRPr="00C75ECB" w:rsidRDefault="005B27B1" w:rsidP="005B27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5ECB">
        <w:rPr>
          <w:sz w:val="28"/>
          <w:szCs w:val="28"/>
        </w:rPr>
        <w:t>распространяет официальную информацию о Ярмарке в СМИ, Интернет и на сайте МБОУ «Первомайская СОШ»</w:t>
      </w:r>
    </w:p>
    <w:p w:rsidR="005B27B1" w:rsidRPr="00C75ECB" w:rsidRDefault="005B27B1" w:rsidP="005B27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5ECB">
        <w:rPr>
          <w:sz w:val="28"/>
          <w:szCs w:val="28"/>
        </w:rPr>
        <w:t>принимает на рассмотрение и рег</w:t>
      </w:r>
      <w:r>
        <w:rPr>
          <w:sz w:val="28"/>
          <w:szCs w:val="28"/>
        </w:rPr>
        <w:t>истрирует заявки</w:t>
      </w:r>
    </w:p>
    <w:p w:rsidR="005B27B1" w:rsidRDefault="005B27B1" w:rsidP="005B27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5ECB">
        <w:rPr>
          <w:sz w:val="28"/>
          <w:szCs w:val="28"/>
        </w:rPr>
        <w:t>составляет список участников</w:t>
      </w:r>
    </w:p>
    <w:p w:rsidR="005B27B1" w:rsidRDefault="005B27B1" w:rsidP="005B27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-составляет программу Ярмарки</w:t>
      </w:r>
    </w:p>
    <w:p w:rsidR="005B27B1" w:rsidRPr="00C75ECB" w:rsidRDefault="005B27B1" w:rsidP="005B27B1">
      <w:pPr>
        <w:pStyle w:val="a5"/>
        <w:jc w:val="both"/>
        <w:rPr>
          <w:sz w:val="28"/>
          <w:szCs w:val="28"/>
        </w:rPr>
      </w:pPr>
    </w:p>
    <w:p w:rsidR="005B27B1" w:rsidRDefault="005B27B1" w:rsidP="005B27B1">
      <w:pPr>
        <w:pStyle w:val="a5"/>
        <w:jc w:val="both"/>
        <w:rPr>
          <w:sz w:val="28"/>
          <w:szCs w:val="28"/>
        </w:rPr>
      </w:pPr>
      <w:r w:rsidRPr="00C75ECB">
        <w:rPr>
          <w:sz w:val="28"/>
          <w:szCs w:val="28"/>
        </w:rPr>
        <w:t xml:space="preserve">6.3. </w:t>
      </w:r>
      <w:r w:rsidRPr="00C75ECB">
        <w:rPr>
          <w:b/>
          <w:sz w:val="28"/>
          <w:szCs w:val="28"/>
        </w:rPr>
        <w:t>Экспертный совет Ярмарки</w:t>
      </w:r>
    </w:p>
    <w:p w:rsidR="00547450" w:rsidRPr="00547450" w:rsidRDefault="00C11CF4" w:rsidP="005B27B1">
      <w:pPr>
        <w:pStyle w:val="a5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547450" w:rsidRPr="00547450">
        <w:rPr>
          <w:bCs/>
          <w:sz w:val="28"/>
          <w:szCs w:val="28"/>
        </w:rPr>
        <w:t>отвечает за отбор проектов для участия в региональном этапе Ярмарки, отбор проектов проводится до 2</w:t>
      </w:r>
      <w:r w:rsidR="002B290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E45A57">
        <w:rPr>
          <w:bCs/>
          <w:sz w:val="28"/>
          <w:szCs w:val="28"/>
        </w:rPr>
        <w:t>марта</w:t>
      </w:r>
      <w:r>
        <w:rPr>
          <w:bCs/>
          <w:sz w:val="28"/>
          <w:szCs w:val="28"/>
        </w:rPr>
        <w:t xml:space="preserve"> </w:t>
      </w:r>
    </w:p>
    <w:p w:rsidR="005B27B1" w:rsidRPr="00C75ECB" w:rsidRDefault="00C11CF4" w:rsidP="005B27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7B1" w:rsidRPr="00C75ECB">
        <w:rPr>
          <w:sz w:val="28"/>
          <w:szCs w:val="28"/>
        </w:rPr>
        <w:t>отвечает за содержание работы Ярмарки</w:t>
      </w:r>
      <w:r w:rsidR="005B27B1">
        <w:rPr>
          <w:sz w:val="28"/>
          <w:szCs w:val="28"/>
        </w:rPr>
        <w:t>, представление к награждению участников Ярмарки.</w:t>
      </w:r>
    </w:p>
    <w:p w:rsidR="00547450" w:rsidRDefault="00547450" w:rsidP="005B27B1">
      <w:pPr>
        <w:pStyle w:val="a5"/>
        <w:jc w:val="both"/>
        <w:rPr>
          <w:sz w:val="28"/>
          <w:szCs w:val="28"/>
        </w:rPr>
      </w:pPr>
    </w:p>
    <w:p w:rsidR="00247DDE" w:rsidRPr="002B290B" w:rsidRDefault="005B27B1" w:rsidP="005B27B1">
      <w:pPr>
        <w:pStyle w:val="a5"/>
        <w:jc w:val="both"/>
        <w:rPr>
          <w:b/>
          <w:i/>
          <w:sz w:val="28"/>
          <w:szCs w:val="28"/>
        </w:rPr>
      </w:pPr>
      <w:r w:rsidRPr="002B290B">
        <w:rPr>
          <w:b/>
          <w:i/>
          <w:sz w:val="28"/>
          <w:szCs w:val="28"/>
        </w:rPr>
        <w:t>7. Участие в Ярмарке-</w:t>
      </w:r>
      <w:r w:rsidR="00B432E7" w:rsidRPr="002B290B">
        <w:rPr>
          <w:b/>
          <w:i/>
          <w:sz w:val="28"/>
          <w:szCs w:val="28"/>
        </w:rPr>
        <w:t>20</w:t>
      </w:r>
      <w:r w:rsidR="00C11CF4" w:rsidRPr="002B290B">
        <w:rPr>
          <w:b/>
          <w:i/>
          <w:sz w:val="28"/>
          <w:szCs w:val="28"/>
        </w:rPr>
        <w:t>2</w:t>
      </w:r>
      <w:r w:rsidR="002B290B" w:rsidRPr="002B290B">
        <w:rPr>
          <w:b/>
          <w:i/>
          <w:sz w:val="28"/>
          <w:szCs w:val="28"/>
        </w:rPr>
        <w:t>5</w:t>
      </w:r>
    </w:p>
    <w:p w:rsidR="00547450" w:rsidRDefault="00247DDE" w:rsidP="005B27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5B27B1">
        <w:rPr>
          <w:sz w:val="28"/>
          <w:szCs w:val="28"/>
        </w:rPr>
        <w:t>частие в Ярмарке</w:t>
      </w:r>
      <w:r>
        <w:rPr>
          <w:sz w:val="28"/>
          <w:szCs w:val="28"/>
        </w:rPr>
        <w:t xml:space="preserve"> носит заявительный характер.</w:t>
      </w:r>
      <w:r w:rsidR="005B27B1">
        <w:rPr>
          <w:sz w:val="28"/>
          <w:szCs w:val="28"/>
        </w:rPr>
        <w:t xml:space="preserve"> Для этого необходимо подать заявку</w:t>
      </w:r>
      <w:r w:rsidR="00547450">
        <w:rPr>
          <w:sz w:val="28"/>
          <w:szCs w:val="28"/>
        </w:rPr>
        <w:t xml:space="preserve"> до 2</w:t>
      </w:r>
      <w:r w:rsidR="002B290B">
        <w:rPr>
          <w:sz w:val="28"/>
          <w:szCs w:val="28"/>
        </w:rPr>
        <w:t>1</w:t>
      </w:r>
      <w:r w:rsidR="00BC31B5">
        <w:rPr>
          <w:sz w:val="28"/>
          <w:szCs w:val="28"/>
        </w:rPr>
        <w:t xml:space="preserve"> марта</w:t>
      </w:r>
      <w:r w:rsidR="00547450">
        <w:rPr>
          <w:sz w:val="28"/>
          <w:szCs w:val="28"/>
        </w:rPr>
        <w:t xml:space="preserve"> 202</w:t>
      </w:r>
      <w:r w:rsidR="002B290B">
        <w:rPr>
          <w:sz w:val="28"/>
          <w:szCs w:val="28"/>
        </w:rPr>
        <w:t>5</w:t>
      </w:r>
      <w:r w:rsidR="00547450">
        <w:rPr>
          <w:sz w:val="28"/>
          <w:szCs w:val="28"/>
        </w:rPr>
        <w:t xml:space="preserve"> года с </w:t>
      </w:r>
      <w:r w:rsidR="00547450" w:rsidRPr="00547450">
        <w:rPr>
          <w:sz w:val="28"/>
          <w:szCs w:val="28"/>
        </w:rPr>
        <w:t xml:space="preserve">указанием </w:t>
      </w:r>
      <w:r w:rsidR="00547450" w:rsidRPr="00547450">
        <w:rPr>
          <w:b/>
          <w:bCs/>
          <w:sz w:val="28"/>
          <w:szCs w:val="28"/>
        </w:rPr>
        <w:t>вида презентации</w:t>
      </w:r>
      <w:r w:rsidR="00547450" w:rsidRPr="00547450">
        <w:rPr>
          <w:sz w:val="28"/>
          <w:szCs w:val="28"/>
        </w:rPr>
        <w:t xml:space="preserve"> авторской </w:t>
      </w:r>
      <w:r w:rsidR="005B27B1" w:rsidRPr="00BC31B5">
        <w:rPr>
          <w:b/>
          <w:sz w:val="28"/>
          <w:szCs w:val="28"/>
        </w:rPr>
        <w:t>и лично участвовать в работе Ярмарки</w:t>
      </w:r>
      <w:r w:rsidR="005B27B1">
        <w:rPr>
          <w:sz w:val="28"/>
          <w:szCs w:val="28"/>
        </w:rPr>
        <w:t xml:space="preserve">. </w:t>
      </w:r>
    </w:p>
    <w:p w:rsidR="005B27B1" w:rsidRPr="00247DDE" w:rsidRDefault="005B27B1" w:rsidP="005B27B1">
      <w:pPr>
        <w:pStyle w:val="a5"/>
        <w:jc w:val="both"/>
        <w:rPr>
          <w:b/>
          <w:i/>
          <w:sz w:val="28"/>
          <w:szCs w:val="28"/>
        </w:rPr>
      </w:pPr>
      <w:r w:rsidRPr="00C75ECB">
        <w:rPr>
          <w:sz w:val="28"/>
          <w:szCs w:val="28"/>
        </w:rPr>
        <w:t>Участниками Ярмарки могут стать детские, молодежные, общественные, коммерческие орга</w:t>
      </w:r>
      <w:r>
        <w:rPr>
          <w:sz w:val="28"/>
          <w:szCs w:val="28"/>
        </w:rPr>
        <w:t xml:space="preserve">низации, образовательные учреждения. </w:t>
      </w:r>
    </w:p>
    <w:p w:rsidR="00FA4E53" w:rsidRDefault="00FA4E53" w:rsidP="005B27B1">
      <w:pPr>
        <w:pStyle w:val="a5"/>
        <w:jc w:val="both"/>
        <w:rPr>
          <w:sz w:val="28"/>
          <w:szCs w:val="28"/>
        </w:rPr>
      </w:pPr>
    </w:p>
    <w:p w:rsidR="00547450" w:rsidRDefault="005B27B1" w:rsidP="005B27B1">
      <w:pPr>
        <w:pStyle w:val="a5"/>
        <w:jc w:val="both"/>
        <w:rPr>
          <w:sz w:val="28"/>
          <w:szCs w:val="28"/>
        </w:rPr>
      </w:pPr>
      <w:proofErr w:type="spellStart"/>
      <w:r w:rsidRPr="00AB0DDC">
        <w:rPr>
          <w:sz w:val="28"/>
          <w:szCs w:val="28"/>
        </w:rPr>
        <w:t>Орг</w:t>
      </w:r>
      <w:r>
        <w:rPr>
          <w:sz w:val="28"/>
          <w:szCs w:val="28"/>
        </w:rPr>
        <w:t>.</w:t>
      </w:r>
      <w:r w:rsidRPr="00AB0DDC">
        <w:rPr>
          <w:sz w:val="28"/>
          <w:szCs w:val="28"/>
        </w:rPr>
        <w:t>взнос</w:t>
      </w:r>
      <w:proofErr w:type="spellEnd"/>
      <w:r w:rsidR="00BC31B5">
        <w:rPr>
          <w:sz w:val="28"/>
          <w:szCs w:val="28"/>
        </w:rPr>
        <w:t xml:space="preserve"> </w:t>
      </w:r>
      <w:r w:rsidR="00547450">
        <w:rPr>
          <w:sz w:val="28"/>
          <w:szCs w:val="28"/>
        </w:rPr>
        <w:t>5</w:t>
      </w:r>
      <w:r w:rsidRPr="00AB0DDC">
        <w:rPr>
          <w:sz w:val="28"/>
          <w:szCs w:val="28"/>
        </w:rPr>
        <w:t>00руб</w:t>
      </w:r>
    </w:p>
    <w:p w:rsidR="004C29CF" w:rsidRPr="004C29CF" w:rsidRDefault="004C29CF" w:rsidP="005B27B1">
      <w:pPr>
        <w:pStyle w:val="a5"/>
        <w:jc w:val="both"/>
        <w:rPr>
          <w:b/>
          <w:i/>
          <w:sz w:val="28"/>
          <w:szCs w:val="28"/>
          <w:u w:val="single"/>
        </w:rPr>
      </w:pPr>
      <w:r w:rsidRPr="004C29CF">
        <w:rPr>
          <w:b/>
          <w:i/>
          <w:sz w:val="28"/>
          <w:szCs w:val="28"/>
          <w:u w:val="single"/>
        </w:rPr>
        <w:t>Орг.взнос можно производить наличным и безналичным расчетом.</w:t>
      </w:r>
    </w:p>
    <w:p w:rsidR="00D35177" w:rsidRDefault="00D35177" w:rsidP="005B27B1">
      <w:pPr>
        <w:pStyle w:val="a6"/>
        <w:ind w:firstLine="0"/>
        <w:contextualSpacing/>
        <w:jc w:val="left"/>
        <w:rPr>
          <w:b/>
          <w:sz w:val="28"/>
          <w:szCs w:val="28"/>
        </w:rPr>
      </w:pPr>
    </w:p>
    <w:p w:rsidR="005B27B1" w:rsidRPr="0050762A" w:rsidRDefault="005B27B1" w:rsidP="005B27B1">
      <w:pPr>
        <w:pStyle w:val="a6"/>
        <w:ind w:firstLine="0"/>
        <w:contextualSpacing/>
        <w:jc w:val="left"/>
        <w:rPr>
          <w:sz w:val="28"/>
          <w:szCs w:val="28"/>
        </w:rPr>
      </w:pPr>
      <w:r w:rsidRPr="0050762A">
        <w:rPr>
          <w:sz w:val="28"/>
          <w:szCs w:val="28"/>
        </w:rPr>
        <w:t xml:space="preserve">659020 Алтайский край, Павловский район, </w:t>
      </w:r>
      <w:proofErr w:type="spellStart"/>
      <w:r w:rsidRPr="0050762A">
        <w:rPr>
          <w:sz w:val="28"/>
          <w:szCs w:val="28"/>
        </w:rPr>
        <w:t>с.Черемное</w:t>
      </w:r>
      <w:proofErr w:type="spellEnd"/>
      <w:r w:rsidRPr="0050762A">
        <w:rPr>
          <w:sz w:val="28"/>
          <w:szCs w:val="28"/>
        </w:rPr>
        <w:t>, ул. Школьная 2</w:t>
      </w:r>
    </w:p>
    <w:p w:rsidR="005B27B1" w:rsidRDefault="005B27B1" w:rsidP="005B27B1">
      <w:pPr>
        <w:pStyle w:val="a5"/>
        <w:jc w:val="both"/>
        <w:rPr>
          <w:b/>
          <w:color w:val="FF0000"/>
          <w:sz w:val="28"/>
          <w:szCs w:val="28"/>
        </w:rPr>
      </w:pPr>
      <w:r w:rsidRPr="00FD4133">
        <w:rPr>
          <w:b/>
          <w:color w:val="FF0000"/>
          <w:sz w:val="28"/>
          <w:szCs w:val="28"/>
        </w:rPr>
        <w:t>Заявки принимаются до 2</w:t>
      </w:r>
      <w:r w:rsidR="002B290B">
        <w:rPr>
          <w:b/>
          <w:color w:val="FF0000"/>
          <w:sz w:val="28"/>
          <w:szCs w:val="28"/>
        </w:rPr>
        <w:t>1</w:t>
      </w:r>
      <w:r w:rsidR="00BC31B5">
        <w:rPr>
          <w:b/>
          <w:color w:val="FF0000"/>
          <w:sz w:val="28"/>
          <w:szCs w:val="28"/>
        </w:rPr>
        <w:t xml:space="preserve"> марта</w:t>
      </w:r>
      <w:r w:rsidR="00BE2DF8" w:rsidRPr="00FD4133">
        <w:rPr>
          <w:b/>
          <w:color w:val="FF0000"/>
          <w:sz w:val="28"/>
          <w:szCs w:val="28"/>
        </w:rPr>
        <w:t xml:space="preserve"> 202</w:t>
      </w:r>
      <w:r w:rsidR="002B290B">
        <w:rPr>
          <w:b/>
          <w:color w:val="FF0000"/>
          <w:sz w:val="28"/>
          <w:szCs w:val="28"/>
        </w:rPr>
        <w:t>5</w:t>
      </w:r>
      <w:r w:rsidRPr="00FD4133">
        <w:rPr>
          <w:b/>
          <w:color w:val="FF0000"/>
          <w:sz w:val="28"/>
          <w:szCs w:val="28"/>
        </w:rPr>
        <w:t xml:space="preserve">года. </w:t>
      </w:r>
    </w:p>
    <w:p w:rsidR="002B290B" w:rsidRDefault="005B27B1" w:rsidP="005B27B1">
      <w:pPr>
        <w:pStyle w:val="a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Уважаемые коллеги, обращаю ваше внимание, что и мастер-класс и презентация опыта предполагает продажу продукта своего труда. В этом есть идея Ярмарки. Кто </w:t>
      </w:r>
      <w:r w:rsidR="00BE2DF8">
        <w:rPr>
          <w:b/>
          <w:i/>
          <w:sz w:val="28"/>
          <w:szCs w:val="28"/>
        </w:rPr>
        <w:t>проводит мастер</w:t>
      </w:r>
      <w:r>
        <w:rPr>
          <w:b/>
          <w:i/>
          <w:sz w:val="28"/>
          <w:szCs w:val="28"/>
        </w:rPr>
        <w:t xml:space="preserve">-класс и презентацию опыта, </w:t>
      </w:r>
      <w:r w:rsidR="00BE2DF8">
        <w:rPr>
          <w:b/>
          <w:i/>
          <w:sz w:val="28"/>
          <w:szCs w:val="28"/>
        </w:rPr>
        <w:t>тот имеет</w:t>
      </w:r>
      <w:r>
        <w:rPr>
          <w:b/>
          <w:i/>
          <w:sz w:val="28"/>
          <w:szCs w:val="28"/>
        </w:rPr>
        <w:t xml:space="preserve"> возможность показать наглядно результативность технологии, продукта, идеи</w:t>
      </w:r>
      <w:r w:rsidR="009907C5">
        <w:rPr>
          <w:b/>
          <w:i/>
          <w:sz w:val="28"/>
          <w:szCs w:val="28"/>
        </w:rPr>
        <w:t xml:space="preserve"> и предложить купить ее коллегам на секции. </w:t>
      </w:r>
    </w:p>
    <w:p w:rsidR="005B27B1" w:rsidRDefault="009907C5" w:rsidP="005B27B1">
      <w:pPr>
        <w:pStyle w:val="a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Стендовой выставки не будет</w:t>
      </w:r>
    </w:p>
    <w:p w:rsidR="002B290B" w:rsidRDefault="002B290B" w:rsidP="005B27B1">
      <w:pPr>
        <w:pStyle w:val="a5"/>
        <w:jc w:val="both"/>
        <w:rPr>
          <w:b/>
          <w:i/>
          <w:sz w:val="28"/>
          <w:szCs w:val="28"/>
        </w:rPr>
      </w:pPr>
    </w:p>
    <w:p w:rsidR="002B290B" w:rsidRDefault="002B290B" w:rsidP="005B27B1">
      <w:pPr>
        <w:pStyle w:val="a5"/>
        <w:jc w:val="both"/>
        <w:rPr>
          <w:b/>
          <w:i/>
          <w:sz w:val="28"/>
          <w:szCs w:val="28"/>
        </w:rPr>
      </w:pPr>
    </w:p>
    <w:p w:rsidR="005B27B1" w:rsidRPr="00842395" w:rsidRDefault="005B27B1" w:rsidP="005B27B1">
      <w:pPr>
        <w:pStyle w:val="a5"/>
        <w:jc w:val="both"/>
        <w:rPr>
          <w:sz w:val="28"/>
          <w:szCs w:val="28"/>
        </w:rPr>
      </w:pPr>
      <w:r w:rsidRPr="00842395">
        <w:rPr>
          <w:b/>
          <w:i/>
          <w:sz w:val="28"/>
          <w:szCs w:val="28"/>
        </w:rPr>
        <w:lastRenderedPageBreak/>
        <w:t>8</w:t>
      </w:r>
      <w:r w:rsidRPr="00C75ECB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Формат</w:t>
      </w:r>
      <w:r w:rsidRPr="00C75ECB">
        <w:rPr>
          <w:b/>
          <w:i/>
          <w:sz w:val="28"/>
          <w:szCs w:val="28"/>
        </w:rPr>
        <w:t xml:space="preserve"> заявки:</w:t>
      </w:r>
    </w:p>
    <w:p w:rsidR="005B27B1" w:rsidRPr="00860989" w:rsidRDefault="005B27B1" w:rsidP="00547450">
      <w:pPr>
        <w:pStyle w:val="a4"/>
        <w:spacing w:before="0" w:beforeAutospacing="0"/>
        <w:contextualSpacing/>
        <w:rPr>
          <w:b/>
          <w:color w:val="FF0000"/>
          <w:sz w:val="21"/>
          <w:szCs w:val="21"/>
        </w:rPr>
      </w:pPr>
      <w:r w:rsidRPr="00860989">
        <w:rPr>
          <w:b/>
          <w:color w:val="FF0000"/>
          <w:sz w:val="21"/>
          <w:szCs w:val="21"/>
        </w:rPr>
        <w:t>Образец заявки на мастер-класс</w:t>
      </w:r>
      <w:r w:rsidR="00BC31B5">
        <w:rPr>
          <w:b/>
          <w:color w:val="FF0000"/>
          <w:sz w:val="21"/>
          <w:szCs w:val="21"/>
        </w:rPr>
        <w:t xml:space="preserve"> </w:t>
      </w:r>
      <w:r w:rsidR="00547450">
        <w:rPr>
          <w:b/>
          <w:color w:val="FF0000"/>
          <w:sz w:val="28"/>
          <w:szCs w:val="28"/>
        </w:rPr>
        <w:t>2</w:t>
      </w:r>
      <w:r w:rsidRPr="005D2301">
        <w:rPr>
          <w:b/>
          <w:color w:val="FF0000"/>
          <w:sz w:val="28"/>
          <w:szCs w:val="28"/>
        </w:rPr>
        <w:t>0 минут</w:t>
      </w:r>
    </w:p>
    <w:tbl>
      <w:tblPr>
        <w:tblW w:w="879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26"/>
        <w:gridCol w:w="1165"/>
        <w:gridCol w:w="1430"/>
        <w:gridCol w:w="2464"/>
        <w:gridCol w:w="1108"/>
        <w:gridCol w:w="1160"/>
      </w:tblGrid>
      <w:tr w:rsidR="00AA1B14" w:rsidRPr="00842395" w:rsidTr="005F2E52">
        <w:trPr>
          <w:trHeight w:val="273"/>
          <w:tblCellSpacing w:w="0" w:type="dxa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4" w:rsidRPr="00842395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  <w:r w:rsidRPr="00842395">
              <w:rPr>
                <w:sz w:val="21"/>
                <w:szCs w:val="21"/>
              </w:rPr>
              <w:t>Ф.И.О.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4" w:rsidRPr="00842395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  <w:r w:rsidRPr="00842395">
              <w:rPr>
                <w:sz w:val="21"/>
                <w:szCs w:val="21"/>
              </w:rPr>
              <w:t>должность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4" w:rsidRPr="00842395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  <w:r w:rsidRPr="00842395">
              <w:rPr>
                <w:sz w:val="21"/>
                <w:szCs w:val="21"/>
              </w:rPr>
              <w:t>школа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4" w:rsidRPr="00842395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  <w:r w:rsidRPr="00842395">
              <w:rPr>
                <w:sz w:val="21"/>
                <w:szCs w:val="21"/>
              </w:rPr>
              <w:t>Тема мастер-класса</w:t>
            </w:r>
            <w:r>
              <w:rPr>
                <w:sz w:val="21"/>
                <w:szCs w:val="21"/>
              </w:rPr>
              <w:t>, краткие тезисы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4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Продукт для продажи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4" w:rsidRDefault="00AA1B14" w:rsidP="00AA1B14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  <w:r w:rsidRPr="00842395">
              <w:rPr>
                <w:sz w:val="21"/>
                <w:szCs w:val="21"/>
              </w:rPr>
              <w:t>Контактные данные</w:t>
            </w:r>
          </w:p>
          <w:p w:rsidR="00AA1B14" w:rsidRPr="00842395" w:rsidRDefault="00AA1B14" w:rsidP="00AA1B14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  <w:r w:rsidRPr="00842395">
              <w:rPr>
                <w:sz w:val="21"/>
                <w:szCs w:val="21"/>
              </w:rPr>
              <w:t xml:space="preserve">адрес </w:t>
            </w:r>
            <w:proofErr w:type="spellStart"/>
            <w:r w:rsidRPr="00842395">
              <w:rPr>
                <w:sz w:val="21"/>
                <w:szCs w:val="21"/>
              </w:rPr>
              <w:t>эл.почты</w:t>
            </w:r>
            <w:proofErr w:type="spellEnd"/>
            <w:r w:rsidRPr="00842395">
              <w:rPr>
                <w:vanish/>
                <w:sz w:val="21"/>
                <w:szCs w:val="21"/>
              </w:rPr>
              <w:t xml:space="preserve">Этот e-mail адрес защищен от спам-ботов, для его просмотра у Вас должен быть включен Javascript </w:t>
            </w:r>
          </w:p>
          <w:p w:rsidR="00AA1B14" w:rsidRPr="00842395" w:rsidRDefault="00AA1B14" w:rsidP="00AA1B14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  <w:r w:rsidRPr="00842395">
              <w:rPr>
                <w:sz w:val="21"/>
                <w:szCs w:val="21"/>
              </w:rPr>
              <w:t>телефон</w:t>
            </w:r>
          </w:p>
        </w:tc>
      </w:tr>
      <w:tr w:rsidR="00AA1B14" w:rsidRPr="00842395" w:rsidTr="005F2E52">
        <w:trPr>
          <w:trHeight w:val="688"/>
          <w:tblCellSpacing w:w="0" w:type="dxa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4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</w:p>
          <w:p w:rsidR="00AA1B14" w:rsidRPr="00842395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4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</w:p>
          <w:p w:rsidR="00AA1B14" w:rsidRPr="00842395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4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</w:p>
          <w:p w:rsidR="00AA1B14" w:rsidRPr="00842395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4" w:rsidRPr="00842395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4" w:rsidRPr="00842395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4" w:rsidRPr="00842395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</w:p>
        </w:tc>
      </w:tr>
    </w:tbl>
    <w:p w:rsidR="00C551D9" w:rsidRDefault="00C551D9" w:rsidP="006F1313">
      <w:pPr>
        <w:pStyle w:val="a4"/>
        <w:spacing w:before="0" w:beforeAutospacing="0"/>
        <w:contextualSpacing/>
        <w:rPr>
          <w:b/>
          <w:color w:val="FF0000"/>
          <w:sz w:val="21"/>
          <w:szCs w:val="21"/>
        </w:rPr>
      </w:pPr>
    </w:p>
    <w:p w:rsidR="005B27B1" w:rsidRPr="00860989" w:rsidRDefault="005B27B1" w:rsidP="006F1313">
      <w:pPr>
        <w:pStyle w:val="a4"/>
        <w:spacing w:before="0" w:beforeAutospacing="0"/>
        <w:contextualSpacing/>
        <w:rPr>
          <w:b/>
          <w:color w:val="FF0000"/>
          <w:sz w:val="21"/>
          <w:szCs w:val="21"/>
        </w:rPr>
      </w:pPr>
      <w:r>
        <w:rPr>
          <w:b/>
          <w:color w:val="FF0000"/>
          <w:sz w:val="21"/>
          <w:szCs w:val="21"/>
        </w:rPr>
        <w:t>О</w:t>
      </w:r>
      <w:r w:rsidRPr="00860989">
        <w:rPr>
          <w:b/>
          <w:color w:val="FF0000"/>
          <w:sz w:val="21"/>
          <w:szCs w:val="21"/>
        </w:rPr>
        <w:t>бразец заявки на презентацию опыта</w:t>
      </w:r>
      <w:r w:rsidR="00BC31B5">
        <w:rPr>
          <w:b/>
          <w:color w:val="FF0000"/>
          <w:sz w:val="21"/>
          <w:szCs w:val="21"/>
        </w:rPr>
        <w:t xml:space="preserve"> (выступление) </w:t>
      </w:r>
      <w:r w:rsidRPr="005D2301">
        <w:rPr>
          <w:b/>
          <w:color w:val="FF0000"/>
          <w:sz w:val="28"/>
          <w:szCs w:val="28"/>
        </w:rPr>
        <w:t>10 минут</w:t>
      </w:r>
    </w:p>
    <w:tbl>
      <w:tblPr>
        <w:tblW w:w="88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1229"/>
        <w:gridCol w:w="1336"/>
        <w:gridCol w:w="2617"/>
        <w:gridCol w:w="1015"/>
        <w:gridCol w:w="1286"/>
      </w:tblGrid>
      <w:tr w:rsidR="00AA1B14" w:rsidRPr="00842395" w:rsidTr="00AA1B14">
        <w:trPr>
          <w:trHeight w:val="327"/>
          <w:tblCellSpacing w:w="0" w:type="dxa"/>
        </w:trPr>
        <w:tc>
          <w:tcPr>
            <w:tcW w:w="1349" w:type="dxa"/>
            <w:hideMark/>
          </w:tcPr>
          <w:p w:rsidR="00AA1B14" w:rsidRPr="00842395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  <w:r w:rsidRPr="00842395">
              <w:rPr>
                <w:sz w:val="21"/>
                <w:szCs w:val="21"/>
              </w:rPr>
              <w:t>Ф.И.О.</w:t>
            </w:r>
          </w:p>
        </w:tc>
        <w:tc>
          <w:tcPr>
            <w:tcW w:w="1229" w:type="dxa"/>
            <w:hideMark/>
          </w:tcPr>
          <w:p w:rsidR="00AA1B14" w:rsidRPr="00842395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  <w:r w:rsidRPr="00842395">
              <w:rPr>
                <w:sz w:val="21"/>
                <w:szCs w:val="21"/>
              </w:rPr>
              <w:t>должность</w:t>
            </w:r>
          </w:p>
        </w:tc>
        <w:tc>
          <w:tcPr>
            <w:tcW w:w="1336" w:type="dxa"/>
            <w:hideMark/>
          </w:tcPr>
          <w:p w:rsidR="00AA1B14" w:rsidRPr="00842395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  <w:r w:rsidRPr="00842395">
              <w:rPr>
                <w:sz w:val="21"/>
                <w:szCs w:val="21"/>
              </w:rPr>
              <w:t>школа</w:t>
            </w:r>
          </w:p>
        </w:tc>
        <w:tc>
          <w:tcPr>
            <w:tcW w:w="2617" w:type="dxa"/>
            <w:hideMark/>
          </w:tcPr>
          <w:p w:rsidR="00AA1B14" w:rsidRPr="00842395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  <w:r w:rsidRPr="00842395">
              <w:rPr>
                <w:sz w:val="21"/>
                <w:szCs w:val="21"/>
              </w:rPr>
              <w:t>Тема выступления</w:t>
            </w:r>
            <w:r>
              <w:rPr>
                <w:sz w:val="21"/>
                <w:szCs w:val="21"/>
              </w:rPr>
              <w:t>, краткие тезисы</w:t>
            </w:r>
          </w:p>
        </w:tc>
        <w:tc>
          <w:tcPr>
            <w:tcW w:w="1015" w:type="dxa"/>
          </w:tcPr>
          <w:p w:rsidR="00AA1B14" w:rsidRPr="00842395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Продукт для продажи</w:t>
            </w:r>
          </w:p>
        </w:tc>
        <w:tc>
          <w:tcPr>
            <w:tcW w:w="1286" w:type="dxa"/>
            <w:hideMark/>
          </w:tcPr>
          <w:p w:rsidR="005F2E52" w:rsidRDefault="005F2E52" w:rsidP="005F2E52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  <w:r w:rsidRPr="00842395">
              <w:rPr>
                <w:sz w:val="21"/>
                <w:szCs w:val="21"/>
              </w:rPr>
              <w:t>Контактные данные</w:t>
            </w:r>
          </w:p>
          <w:p w:rsidR="005F2E52" w:rsidRPr="00842395" w:rsidRDefault="005F2E52" w:rsidP="005F2E52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  <w:r w:rsidRPr="00842395">
              <w:rPr>
                <w:sz w:val="21"/>
                <w:szCs w:val="21"/>
              </w:rPr>
              <w:t xml:space="preserve">адрес </w:t>
            </w:r>
            <w:proofErr w:type="spellStart"/>
            <w:r w:rsidRPr="00842395">
              <w:rPr>
                <w:sz w:val="21"/>
                <w:szCs w:val="21"/>
              </w:rPr>
              <w:t>эл.почты</w:t>
            </w:r>
            <w:proofErr w:type="spellEnd"/>
            <w:r w:rsidRPr="00842395">
              <w:rPr>
                <w:vanish/>
                <w:sz w:val="21"/>
                <w:szCs w:val="21"/>
              </w:rPr>
              <w:t xml:space="preserve">Этот e-mail адрес защищен от спам-ботов, для его просмотра у Вас должен быть включен Javascript </w:t>
            </w:r>
          </w:p>
          <w:p w:rsidR="00AA1B14" w:rsidRPr="00842395" w:rsidRDefault="005F2E52" w:rsidP="005F2E52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  <w:r w:rsidRPr="00842395">
              <w:rPr>
                <w:sz w:val="21"/>
                <w:szCs w:val="21"/>
              </w:rPr>
              <w:t>телефон</w:t>
            </w:r>
          </w:p>
        </w:tc>
      </w:tr>
      <w:tr w:rsidR="00AA1B14" w:rsidRPr="00842395" w:rsidTr="00AA1B14">
        <w:trPr>
          <w:trHeight w:val="727"/>
          <w:tblCellSpacing w:w="0" w:type="dxa"/>
        </w:trPr>
        <w:tc>
          <w:tcPr>
            <w:tcW w:w="1349" w:type="dxa"/>
            <w:hideMark/>
          </w:tcPr>
          <w:p w:rsidR="00AA1B14" w:rsidRPr="00842395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1229" w:type="dxa"/>
            <w:hideMark/>
          </w:tcPr>
          <w:p w:rsidR="00AA1B14" w:rsidRPr="00842395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1336" w:type="dxa"/>
            <w:hideMark/>
          </w:tcPr>
          <w:p w:rsidR="00AA1B14" w:rsidRPr="00842395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2617" w:type="dxa"/>
            <w:hideMark/>
          </w:tcPr>
          <w:p w:rsidR="00AA1B14" w:rsidRPr="00842395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1015" w:type="dxa"/>
          </w:tcPr>
          <w:p w:rsidR="00AA1B14" w:rsidRPr="00842395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286" w:type="dxa"/>
            <w:hideMark/>
          </w:tcPr>
          <w:p w:rsidR="00AA1B14" w:rsidRPr="00842395" w:rsidRDefault="00AA1B14" w:rsidP="00D91E71">
            <w:pPr>
              <w:pStyle w:val="a4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</w:p>
        </w:tc>
      </w:tr>
    </w:tbl>
    <w:p w:rsidR="00C551D9" w:rsidRDefault="00C551D9" w:rsidP="006F1313">
      <w:pPr>
        <w:pStyle w:val="a4"/>
        <w:spacing w:before="0" w:beforeAutospacing="0"/>
        <w:contextualSpacing/>
        <w:rPr>
          <w:b/>
          <w:color w:val="FF0000"/>
          <w:sz w:val="21"/>
          <w:szCs w:val="21"/>
        </w:rPr>
      </w:pPr>
    </w:p>
    <w:p w:rsidR="005B27B1" w:rsidRPr="00860989" w:rsidRDefault="005B27B1" w:rsidP="006F1313">
      <w:pPr>
        <w:pStyle w:val="a4"/>
        <w:spacing w:before="0" w:beforeAutospacing="0"/>
        <w:contextualSpacing/>
        <w:rPr>
          <w:b/>
          <w:color w:val="FF0000"/>
          <w:sz w:val="21"/>
          <w:szCs w:val="21"/>
        </w:rPr>
      </w:pPr>
      <w:r w:rsidRPr="00860989">
        <w:rPr>
          <w:b/>
          <w:color w:val="FF0000"/>
          <w:sz w:val="21"/>
          <w:szCs w:val="21"/>
        </w:rPr>
        <w:t>Образец заявки на участие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1685"/>
        <w:gridCol w:w="2410"/>
        <w:gridCol w:w="2268"/>
      </w:tblGrid>
      <w:tr w:rsidR="005B27B1" w:rsidRPr="00842395" w:rsidTr="005F2E52">
        <w:tc>
          <w:tcPr>
            <w:tcW w:w="2426" w:type="dxa"/>
          </w:tcPr>
          <w:p w:rsidR="005B27B1" w:rsidRPr="00842395" w:rsidRDefault="005B27B1" w:rsidP="00D91E71">
            <w:pPr>
              <w:pStyle w:val="a4"/>
              <w:contextualSpacing/>
              <w:rPr>
                <w:b/>
                <w:sz w:val="21"/>
                <w:szCs w:val="21"/>
              </w:rPr>
            </w:pPr>
            <w:r w:rsidRPr="00842395">
              <w:rPr>
                <w:b/>
                <w:sz w:val="21"/>
                <w:szCs w:val="21"/>
              </w:rPr>
              <w:t>Ф.И.О.</w:t>
            </w:r>
          </w:p>
        </w:tc>
        <w:tc>
          <w:tcPr>
            <w:tcW w:w="1685" w:type="dxa"/>
          </w:tcPr>
          <w:p w:rsidR="005B27B1" w:rsidRPr="00842395" w:rsidRDefault="005B27B1" w:rsidP="00D91E71">
            <w:pPr>
              <w:pStyle w:val="a4"/>
              <w:contextualSpacing/>
              <w:rPr>
                <w:b/>
                <w:sz w:val="21"/>
                <w:szCs w:val="21"/>
              </w:rPr>
            </w:pPr>
            <w:r w:rsidRPr="00842395">
              <w:rPr>
                <w:b/>
                <w:sz w:val="21"/>
                <w:szCs w:val="21"/>
              </w:rPr>
              <w:t>должность</w:t>
            </w:r>
          </w:p>
        </w:tc>
        <w:tc>
          <w:tcPr>
            <w:tcW w:w="2410" w:type="dxa"/>
          </w:tcPr>
          <w:p w:rsidR="005B27B1" w:rsidRPr="00842395" w:rsidRDefault="005B27B1" w:rsidP="00D91E71">
            <w:pPr>
              <w:pStyle w:val="a4"/>
              <w:contextualSpacing/>
              <w:rPr>
                <w:b/>
                <w:sz w:val="21"/>
                <w:szCs w:val="21"/>
              </w:rPr>
            </w:pPr>
            <w:r w:rsidRPr="00842395">
              <w:rPr>
                <w:b/>
                <w:sz w:val="21"/>
                <w:szCs w:val="21"/>
              </w:rPr>
              <w:t>школа</w:t>
            </w:r>
          </w:p>
        </w:tc>
        <w:tc>
          <w:tcPr>
            <w:tcW w:w="2268" w:type="dxa"/>
          </w:tcPr>
          <w:p w:rsidR="005B27B1" w:rsidRPr="00842395" w:rsidRDefault="005B27B1" w:rsidP="00D91E71">
            <w:pPr>
              <w:pStyle w:val="a4"/>
              <w:contextualSpacing/>
              <w:rPr>
                <w:b/>
                <w:sz w:val="21"/>
                <w:szCs w:val="21"/>
              </w:rPr>
            </w:pPr>
            <w:r w:rsidRPr="00842395">
              <w:rPr>
                <w:b/>
                <w:sz w:val="21"/>
                <w:szCs w:val="21"/>
              </w:rPr>
              <w:t>Контактные данные</w:t>
            </w:r>
          </w:p>
        </w:tc>
      </w:tr>
      <w:tr w:rsidR="005B27B1" w:rsidRPr="00842395" w:rsidTr="005F2E52">
        <w:tc>
          <w:tcPr>
            <w:tcW w:w="2426" w:type="dxa"/>
          </w:tcPr>
          <w:p w:rsidR="005B27B1" w:rsidRPr="00842395" w:rsidRDefault="005B27B1" w:rsidP="00D91E71">
            <w:pPr>
              <w:pStyle w:val="a4"/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1685" w:type="dxa"/>
          </w:tcPr>
          <w:p w:rsidR="005B27B1" w:rsidRPr="00842395" w:rsidRDefault="005B27B1" w:rsidP="00D91E71">
            <w:pPr>
              <w:pStyle w:val="a4"/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5B27B1" w:rsidRPr="00842395" w:rsidRDefault="005B27B1" w:rsidP="00D91E71">
            <w:pPr>
              <w:pStyle w:val="a4"/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5B27B1" w:rsidRPr="00842395" w:rsidRDefault="005B27B1" w:rsidP="00D91E71">
            <w:pPr>
              <w:pStyle w:val="a4"/>
              <w:contextualSpacing/>
              <w:rPr>
                <w:sz w:val="21"/>
                <w:szCs w:val="21"/>
              </w:rPr>
            </w:pPr>
            <w:r w:rsidRPr="00842395">
              <w:rPr>
                <w:sz w:val="21"/>
                <w:szCs w:val="21"/>
              </w:rPr>
              <w:t xml:space="preserve">адрес </w:t>
            </w:r>
            <w:proofErr w:type="spellStart"/>
            <w:r w:rsidRPr="00842395">
              <w:rPr>
                <w:sz w:val="21"/>
                <w:szCs w:val="21"/>
              </w:rPr>
              <w:t>эл.почты</w:t>
            </w:r>
            <w:proofErr w:type="spellEnd"/>
            <w:r w:rsidRPr="00842395">
              <w:rPr>
                <w:vanish/>
                <w:sz w:val="21"/>
                <w:szCs w:val="21"/>
              </w:rPr>
              <w:t xml:space="preserve">Этот e-mail адрес защищен от спам-ботов, для его просмотра у Вас должен быть включен Javascript </w:t>
            </w:r>
          </w:p>
          <w:p w:rsidR="005B27B1" w:rsidRPr="00842395" w:rsidRDefault="005B27B1" w:rsidP="00D91E71">
            <w:pPr>
              <w:pStyle w:val="a4"/>
              <w:contextualSpacing/>
              <w:rPr>
                <w:b/>
                <w:sz w:val="21"/>
                <w:szCs w:val="21"/>
              </w:rPr>
            </w:pPr>
            <w:r w:rsidRPr="00842395">
              <w:rPr>
                <w:sz w:val="21"/>
                <w:szCs w:val="21"/>
              </w:rPr>
              <w:t>телефон</w:t>
            </w:r>
          </w:p>
        </w:tc>
      </w:tr>
    </w:tbl>
    <w:p w:rsidR="006F1313" w:rsidRDefault="006F1313" w:rsidP="005B27B1">
      <w:pPr>
        <w:pStyle w:val="a5"/>
        <w:jc w:val="both"/>
        <w:rPr>
          <w:i/>
          <w:sz w:val="28"/>
          <w:szCs w:val="28"/>
        </w:rPr>
      </w:pPr>
    </w:p>
    <w:p w:rsidR="005B27B1" w:rsidRPr="00547450" w:rsidRDefault="002B290B" w:rsidP="005B27B1">
      <w:pPr>
        <w:pStyle w:val="a5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="005B27B1" w:rsidRPr="00034AFB">
        <w:rPr>
          <w:b/>
          <w:i/>
          <w:sz w:val="28"/>
          <w:szCs w:val="28"/>
        </w:rPr>
        <w:t>.</w:t>
      </w:r>
      <w:r w:rsidR="005B27B1" w:rsidRPr="00547450">
        <w:rPr>
          <w:i/>
          <w:sz w:val="28"/>
          <w:szCs w:val="28"/>
        </w:rPr>
        <w:t xml:space="preserve"> </w:t>
      </w:r>
      <w:r w:rsidR="005B27B1" w:rsidRPr="002B290B">
        <w:rPr>
          <w:b/>
          <w:i/>
          <w:sz w:val="28"/>
          <w:szCs w:val="28"/>
        </w:rPr>
        <w:t>Подведение итогов и награждение</w:t>
      </w:r>
    </w:p>
    <w:p w:rsidR="005B27B1" w:rsidRDefault="005B27B1" w:rsidP="005B27B1">
      <w:pPr>
        <w:pStyle w:val="a5"/>
        <w:jc w:val="both"/>
        <w:rPr>
          <w:sz w:val="28"/>
          <w:szCs w:val="28"/>
        </w:rPr>
      </w:pPr>
      <w:r w:rsidRPr="00C75ECB">
        <w:rPr>
          <w:sz w:val="28"/>
          <w:szCs w:val="28"/>
        </w:rPr>
        <w:t xml:space="preserve"> Настоящим Положением устанавливаются следующие виды поощрений:</w:t>
      </w:r>
    </w:p>
    <w:p w:rsidR="00034AFB" w:rsidRDefault="00034AFB" w:rsidP="005B27B1">
      <w:pPr>
        <w:pStyle w:val="a5"/>
        <w:jc w:val="both"/>
        <w:rPr>
          <w:b/>
          <w:color w:val="FF0000"/>
          <w:sz w:val="28"/>
          <w:szCs w:val="28"/>
          <w:u w:val="single"/>
        </w:rPr>
      </w:pPr>
    </w:p>
    <w:p w:rsidR="00AA1B14" w:rsidRPr="00C75ECB" w:rsidRDefault="00AA1B14" w:rsidP="005B27B1">
      <w:pPr>
        <w:pStyle w:val="a5"/>
        <w:jc w:val="both"/>
        <w:rPr>
          <w:sz w:val="28"/>
          <w:szCs w:val="28"/>
        </w:rPr>
      </w:pPr>
      <w:r w:rsidRPr="00AA1B14">
        <w:rPr>
          <w:b/>
          <w:color w:val="FF0000"/>
          <w:sz w:val="28"/>
          <w:szCs w:val="28"/>
          <w:u w:val="single"/>
        </w:rPr>
        <w:t xml:space="preserve">Презентация </w:t>
      </w:r>
      <w:r w:rsidRPr="00C07BF0">
        <w:rPr>
          <w:b/>
          <w:color w:val="FF0000"/>
          <w:sz w:val="28"/>
          <w:szCs w:val="28"/>
          <w:u w:val="single"/>
        </w:rPr>
        <w:t>опыта</w:t>
      </w:r>
    </w:p>
    <w:p w:rsidR="005B27B1" w:rsidRDefault="005B27B1" w:rsidP="005B27B1">
      <w:pPr>
        <w:pStyle w:val="a5"/>
        <w:jc w:val="both"/>
        <w:rPr>
          <w:sz w:val="28"/>
          <w:szCs w:val="28"/>
        </w:rPr>
      </w:pPr>
      <w:r w:rsidRPr="004F5D13">
        <w:rPr>
          <w:b/>
          <w:sz w:val="28"/>
          <w:szCs w:val="28"/>
          <w:u w:val="single"/>
        </w:rPr>
        <w:t>Победитель</w:t>
      </w:r>
      <w:r>
        <w:rPr>
          <w:sz w:val="28"/>
          <w:szCs w:val="28"/>
        </w:rPr>
        <w:t xml:space="preserve"> –</w:t>
      </w:r>
      <w:r w:rsidRPr="00C75ECB">
        <w:rPr>
          <w:sz w:val="28"/>
          <w:szCs w:val="28"/>
        </w:rPr>
        <w:t xml:space="preserve"> Грамота</w:t>
      </w:r>
      <w:r>
        <w:rPr>
          <w:sz w:val="28"/>
          <w:szCs w:val="28"/>
        </w:rPr>
        <w:t xml:space="preserve"> Победителя</w:t>
      </w:r>
      <w:r w:rsidR="00BC31B5">
        <w:rPr>
          <w:sz w:val="28"/>
          <w:szCs w:val="28"/>
        </w:rPr>
        <w:t xml:space="preserve"> </w:t>
      </w:r>
      <w:r w:rsidR="00BE2DF8" w:rsidRPr="00C75ECB">
        <w:rPr>
          <w:sz w:val="28"/>
          <w:szCs w:val="28"/>
        </w:rPr>
        <w:t>Оргкомитета региональной Ярмарки</w:t>
      </w:r>
      <w:r w:rsidRPr="00C75ECB">
        <w:rPr>
          <w:sz w:val="28"/>
          <w:szCs w:val="28"/>
        </w:rPr>
        <w:t xml:space="preserve"> социально-педагогических инноваций</w:t>
      </w:r>
      <w:r>
        <w:rPr>
          <w:sz w:val="28"/>
          <w:szCs w:val="28"/>
        </w:rPr>
        <w:t xml:space="preserve"> и </w:t>
      </w:r>
      <w:r w:rsidR="005F787B">
        <w:rPr>
          <w:sz w:val="28"/>
          <w:szCs w:val="28"/>
        </w:rPr>
        <w:t xml:space="preserve">КГБУ ДПО «Алтайский институт развития образования имени А.М. </w:t>
      </w:r>
      <w:proofErr w:type="spellStart"/>
      <w:r w:rsidR="005F787B">
        <w:rPr>
          <w:sz w:val="28"/>
          <w:szCs w:val="28"/>
        </w:rPr>
        <w:t>То̀порова</w:t>
      </w:r>
      <w:proofErr w:type="spellEnd"/>
      <w:r w:rsidR="005F787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B27B1" w:rsidRDefault="005B27B1" w:rsidP="005B27B1">
      <w:pPr>
        <w:pStyle w:val="a5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Первое,  второе</w:t>
      </w:r>
      <w:proofErr w:type="gramEnd"/>
      <w:r w:rsidRPr="0031270A">
        <w:rPr>
          <w:b/>
          <w:sz w:val="28"/>
          <w:szCs w:val="28"/>
          <w:u w:val="single"/>
        </w:rPr>
        <w:t>, третье место</w:t>
      </w:r>
      <w:r>
        <w:rPr>
          <w:sz w:val="28"/>
          <w:szCs w:val="28"/>
        </w:rPr>
        <w:t xml:space="preserve"> –</w:t>
      </w:r>
      <w:r w:rsidRPr="00C75ECB">
        <w:rPr>
          <w:sz w:val="28"/>
          <w:szCs w:val="28"/>
        </w:rPr>
        <w:t xml:space="preserve">Грамота Оргкомитета  </w:t>
      </w:r>
      <w:r w:rsidR="00C07BF0">
        <w:rPr>
          <w:sz w:val="28"/>
          <w:szCs w:val="28"/>
        </w:rPr>
        <w:t>регионально</w:t>
      </w:r>
      <w:r w:rsidR="00BC31B5">
        <w:rPr>
          <w:sz w:val="28"/>
          <w:szCs w:val="28"/>
        </w:rPr>
        <w:t xml:space="preserve"> </w:t>
      </w:r>
      <w:r w:rsidRPr="00C75ECB">
        <w:rPr>
          <w:sz w:val="28"/>
          <w:szCs w:val="28"/>
        </w:rPr>
        <w:t>Ярмарки социально-педагогических инноваций</w:t>
      </w:r>
      <w:r>
        <w:rPr>
          <w:sz w:val="28"/>
          <w:szCs w:val="28"/>
        </w:rPr>
        <w:t xml:space="preserve"> и </w:t>
      </w:r>
      <w:r w:rsidR="005F787B">
        <w:rPr>
          <w:sz w:val="28"/>
          <w:szCs w:val="28"/>
        </w:rPr>
        <w:t xml:space="preserve">КГБУ ДПО «Алтайский институт развития образования имени А.М. </w:t>
      </w:r>
      <w:proofErr w:type="spellStart"/>
      <w:r w:rsidR="005F787B">
        <w:rPr>
          <w:sz w:val="28"/>
          <w:szCs w:val="28"/>
        </w:rPr>
        <w:t>То̀порова</w:t>
      </w:r>
      <w:proofErr w:type="spellEnd"/>
      <w:r w:rsidR="005F787B">
        <w:rPr>
          <w:sz w:val="28"/>
          <w:szCs w:val="28"/>
        </w:rPr>
        <w:t xml:space="preserve">» </w:t>
      </w:r>
      <w:r>
        <w:rPr>
          <w:sz w:val="28"/>
          <w:szCs w:val="28"/>
        </w:rPr>
        <w:t>.</w:t>
      </w:r>
    </w:p>
    <w:p w:rsidR="00034AFB" w:rsidRDefault="00034AFB" w:rsidP="005B27B1">
      <w:pPr>
        <w:pStyle w:val="a5"/>
        <w:jc w:val="both"/>
        <w:rPr>
          <w:b/>
          <w:color w:val="FF0000"/>
          <w:sz w:val="28"/>
          <w:szCs w:val="28"/>
          <w:u w:val="single"/>
        </w:rPr>
      </w:pPr>
    </w:p>
    <w:p w:rsidR="00AA1B14" w:rsidRPr="00AA1B14" w:rsidRDefault="00AA1B14" w:rsidP="005B27B1">
      <w:pPr>
        <w:pStyle w:val="a5"/>
        <w:jc w:val="both"/>
        <w:rPr>
          <w:b/>
          <w:color w:val="FF0000"/>
          <w:sz w:val="28"/>
          <w:szCs w:val="28"/>
          <w:u w:val="single"/>
        </w:rPr>
      </w:pPr>
      <w:r w:rsidRPr="00AA1B14">
        <w:rPr>
          <w:b/>
          <w:color w:val="FF0000"/>
          <w:sz w:val="28"/>
          <w:szCs w:val="28"/>
          <w:u w:val="single"/>
        </w:rPr>
        <w:t>Мастер –</w:t>
      </w:r>
      <w:r w:rsidR="00547450">
        <w:rPr>
          <w:b/>
          <w:color w:val="FF0000"/>
          <w:sz w:val="28"/>
          <w:szCs w:val="28"/>
          <w:u w:val="single"/>
        </w:rPr>
        <w:t>класс</w:t>
      </w:r>
      <w:r w:rsidR="00C07BF0">
        <w:rPr>
          <w:b/>
          <w:color w:val="FF0000"/>
          <w:sz w:val="28"/>
          <w:szCs w:val="28"/>
          <w:u w:val="single"/>
        </w:rPr>
        <w:t>:</w:t>
      </w:r>
    </w:p>
    <w:p w:rsidR="005B27B1" w:rsidRDefault="00547450" w:rsidP="005B27B1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Первое,  второе</w:t>
      </w:r>
      <w:r w:rsidRPr="0031270A">
        <w:rPr>
          <w:b/>
          <w:sz w:val="28"/>
          <w:szCs w:val="28"/>
          <w:u w:val="single"/>
        </w:rPr>
        <w:t>, третье место</w:t>
      </w:r>
      <w:r>
        <w:rPr>
          <w:sz w:val="28"/>
          <w:szCs w:val="28"/>
        </w:rPr>
        <w:t>–</w:t>
      </w:r>
      <w:r w:rsidRPr="00C75ECB">
        <w:rPr>
          <w:sz w:val="28"/>
          <w:szCs w:val="28"/>
        </w:rPr>
        <w:t xml:space="preserve">Грамота Оргкомитета  </w:t>
      </w:r>
      <w:r>
        <w:rPr>
          <w:sz w:val="28"/>
          <w:szCs w:val="28"/>
        </w:rPr>
        <w:t xml:space="preserve">регионально </w:t>
      </w:r>
      <w:r w:rsidRPr="00C75ECB">
        <w:rPr>
          <w:sz w:val="28"/>
          <w:szCs w:val="28"/>
        </w:rPr>
        <w:t>Ярмарки социально-педагогических инноваций</w:t>
      </w:r>
      <w:r>
        <w:rPr>
          <w:sz w:val="28"/>
          <w:szCs w:val="28"/>
        </w:rPr>
        <w:t xml:space="preserve"> и </w:t>
      </w:r>
      <w:r w:rsidR="005F787B">
        <w:rPr>
          <w:sz w:val="28"/>
          <w:szCs w:val="28"/>
        </w:rPr>
        <w:t xml:space="preserve">КГБУ ДПО «Алтайский институт развития образования имени А.М. </w:t>
      </w:r>
      <w:proofErr w:type="spellStart"/>
      <w:r w:rsidR="005F787B">
        <w:rPr>
          <w:sz w:val="28"/>
          <w:szCs w:val="28"/>
        </w:rPr>
        <w:t>То̀порова</w:t>
      </w:r>
      <w:proofErr w:type="spellEnd"/>
      <w:r w:rsidR="005F787B">
        <w:rPr>
          <w:sz w:val="28"/>
          <w:szCs w:val="28"/>
        </w:rPr>
        <w:t xml:space="preserve">» </w:t>
      </w:r>
    </w:p>
    <w:p w:rsidR="00C07BF0" w:rsidRDefault="00C07BF0" w:rsidP="005B27B1">
      <w:pPr>
        <w:pStyle w:val="a5"/>
        <w:jc w:val="both"/>
        <w:rPr>
          <w:sz w:val="28"/>
          <w:szCs w:val="28"/>
        </w:rPr>
      </w:pPr>
    </w:p>
    <w:p w:rsidR="005B27B1" w:rsidRDefault="005B27B1" w:rsidP="005B27B1">
      <w:pPr>
        <w:pStyle w:val="a5"/>
        <w:jc w:val="both"/>
        <w:rPr>
          <w:sz w:val="28"/>
          <w:szCs w:val="28"/>
        </w:rPr>
      </w:pPr>
      <w:r w:rsidRPr="00801F79">
        <w:rPr>
          <w:b/>
          <w:sz w:val="28"/>
          <w:szCs w:val="28"/>
          <w:u w:val="single"/>
        </w:rPr>
        <w:t>Участник Ярмарки</w:t>
      </w:r>
      <w:r>
        <w:rPr>
          <w:sz w:val="28"/>
          <w:szCs w:val="28"/>
        </w:rPr>
        <w:t xml:space="preserve"> –сертификат </w:t>
      </w:r>
      <w:r w:rsidR="00C07BF0">
        <w:rPr>
          <w:sz w:val="28"/>
          <w:szCs w:val="28"/>
        </w:rPr>
        <w:t xml:space="preserve">Оргкомитета </w:t>
      </w:r>
      <w:r w:rsidR="00BE2DF8">
        <w:rPr>
          <w:sz w:val="28"/>
          <w:szCs w:val="28"/>
        </w:rPr>
        <w:t>региональной</w:t>
      </w:r>
      <w:r w:rsidR="00BE2DF8" w:rsidRPr="00C75ECB">
        <w:rPr>
          <w:sz w:val="28"/>
          <w:szCs w:val="28"/>
        </w:rPr>
        <w:t xml:space="preserve"> Ярмарки</w:t>
      </w:r>
      <w:r w:rsidRPr="00C75ECB">
        <w:rPr>
          <w:sz w:val="28"/>
          <w:szCs w:val="28"/>
        </w:rPr>
        <w:t xml:space="preserve"> социально-педагогических </w:t>
      </w:r>
      <w:r w:rsidR="00BE2DF8" w:rsidRPr="00C75ECB">
        <w:rPr>
          <w:sz w:val="28"/>
          <w:szCs w:val="28"/>
        </w:rPr>
        <w:t>инноваций</w:t>
      </w:r>
      <w:r w:rsidR="00BE2DF8">
        <w:rPr>
          <w:sz w:val="28"/>
          <w:szCs w:val="28"/>
        </w:rPr>
        <w:t>.</w:t>
      </w:r>
    </w:p>
    <w:p w:rsidR="005B27B1" w:rsidRDefault="005B27B1" w:rsidP="005B27B1">
      <w:pPr>
        <w:pStyle w:val="a5"/>
        <w:jc w:val="both"/>
        <w:rPr>
          <w:sz w:val="28"/>
          <w:szCs w:val="28"/>
        </w:rPr>
      </w:pPr>
    </w:p>
    <w:p w:rsidR="005B27B1" w:rsidRPr="00547450" w:rsidRDefault="002B290B" w:rsidP="005B27B1">
      <w:pPr>
        <w:pStyle w:val="a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</w:t>
      </w:r>
      <w:r w:rsidR="005B27B1" w:rsidRPr="00034AFB">
        <w:rPr>
          <w:b/>
          <w:i/>
          <w:sz w:val="28"/>
          <w:szCs w:val="28"/>
        </w:rPr>
        <w:t>.</w:t>
      </w:r>
      <w:r w:rsidR="005B27B1" w:rsidRPr="00547450">
        <w:rPr>
          <w:i/>
          <w:sz w:val="28"/>
          <w:szCs w:val="28"/>
        </w:rPr>
        <w:t xml:space="preserve"> </w:t>
      </w:r>
      <w:r w:rsidR="005B27B1" w:rsidRPr="00547450">
        <w:rPr>
          <w:b/>
          <w:i/>
          <w:sz w:val="28"/>
          <w:szCs w:val="28"/>
        </w:rPr>
        <w:t>Информирование о ходе Ярмарки:</w:t>
      </w:r>
    </w:p>
    <w:p w:rsidR="005B27B1" w:rsidRPr="00C75ECB" w:rsidRDefault="005B27B1" w:rsidP="005B27B1">
      <w:pPr>
        <w:pStyle w:val="a5"/>
        <w:jc w:val="both"/>
        <w:rPr>
          <w:sz w:val="28"/>
          <w:szCs w:val="28"/>
        </w:rPr>
      </w:pPr>
      <w:r w:rsidRPr="00C75ECB">
        <w:rPr>
          <w:sz w:val="28"/>
          <w:szCs w:val="28"/>
        </w:rPr>
        <w:t>Текст настоящего Положения и подробная информация о ходе Ярмарки размещаются</w:t>
      </w:r>
      <w:r w:rsidR="00034AFB">
        <w:rPr>
          <w:sz w:val="28"/>
          <w:szCs w:val="28"/>
        </w:rPr>
        <w:t xml:space="preserve"> </w:t>
      </w:r>
      <w:r w:rsidRPr="00C75ECB">
        <w:rPr>
          <w:sz w:val="28"/>
          <w:szCs w:val="28"/>
        </w:rPr>
        <w:t>в</w:t>
      </w:r>
      <w:r w:rsidR="00034AFB">
        <w:rPr>
          <w:sz w:val="28"/>
          <w:szCs w:val="28"/>
        </w:rPr>
        <w:t xml:space="preserve"> </w:t>
      </w:r>
      <w:r w:rsidRPr="00C75ECB">
        <w:rPr>
          <w:sz w:val="28"/>
          <w:szCs w:val="28"/>
        </w:rPr>
        <w:t>Интернете</w:t>
      </w:r>
      <w:r w:rsidR="00034AFB">
        <w:rPr>
          <w:sz w:val="28"/>
          <w:szCs w:val="28"/>
        </w:rPr>
        <w:t xml:space="preserve"> </w:t>
      </w:r>
      <w:r w:rsidRPr="00C75ECB">
        <w:rPr>
          <w:sz w:val="28"/>
          <w:szCs w:val="28"/>
        </w:rPr>
        <w:t>по</w:t>
      </w:r>
      <w:r w:rsidR="00034AFB">
        <w:rPr>
          <w:sz w:val="28"/>
          <w:szCs w:val="28"/>
        </w:rPr>
        <w:t xml:space="preserve"> </w:t>
      </w:r>
      <w:r w:rsidRPr="00C75ECB">
        <w:rPr>
          <w:sz w:val="28"/>
          <w:szCs w:val="28"/>
        </w:rPr>
        <w:t>адресу</w:t>
      </w:r>
      <w:r>
        <w:rPr>
          <w:sz w:val="28"/>
          <w:szCs w:val="28"/>
        </w:rPr>
        <w:t>:</w:t>
      </w:r>
      <w:r w:rsidR="00034AFB">
        <w:rPr>
          <w:sz w:val="28"/>
          <w:szCs w:val="28"/>
        </w:rPr>
        <w:t xml:space="preserve"> </w:t>
      </w:r>
      <w:hyperlink r:id="rId4" w:tgtFrame="_blank" w:history="1">
        <w:r w:rsidR="007D58DD" w:rsidRPr="00034AFB">
          <w:rPr>
            <w:rFonts w:ascii="Montserrat" w:eastAsiaTheme="minorEastAsia" w:hAnsi="Montserrat" w:cstheme="minorBidi"/>
            <w:b/>
            <w:bCs/>
            <w:color w:val="0000FF"/>
            <w:sz w:val="28"/>
            <w:szCs w:val="28"/>
            <w:u w:val="single"/>
            <w:lang w:eastAsia="ru-RU"/>
          </w:rPr>
          <w:t>https://shkolapervomajskayacheremnoe.gosuslugi.ru</w:t>
        </w:r>
      </w:hyperlink>
      <w:r w:rsidRPr="00034AFB">
        <w:rPr>
          <w:sz w:val="28"/>
          <w:szCs w:val="28"/>
        </w:rPr>
        <w:t>,</w:t>
      </w:r>
      <w:r w:rsidRPr="00C75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на </w:t>
      </w:r>
      <w:r w:rsidRPr="00C75ECB">
        <w:rPr>
          <w:sz w:val="28"/>
          <w:szCs w:val="28"/>
        </w:rPr>
        <w:t xml:space="preserve">сайте </w:t>
      </w:r>
      <w:r w:rsidR="005F787B">
        <w:rPr>
          <w:sz w:val="28"/>
          <w:szCs w:val="28"/>
        </w:rPr>
        <w:t xml:space="preserve">КГБУ ДПО «Алтайский институт развития образования имени А.М. То̀порова» </w:t>
      </w:r>
    </w:p>
    <w:p w:rsidR="005B27B1" w:rsidRPr="00C75ECB" w:rsidRDefault="005B27B1" w:rsidP="005B27B1">
      <w:pPr>
        <w:pStyle w:val="a5"/>
        <w:jc w:val="both"/>
        <w:rPr>
          <w:sz w:val="28"/>
          <w:szCs w:val="28"/>
        </w:rPr>
      </w:pPr>
    </w:p>
    <w:p w:rsidR="005B27B1" w:rsidRPr="00C75ECB" w:rsidRDefault="005B27B1" w:rsidP="005B27B1">
      <w:pPr>
        <w:pStyle w:val="a5"/>
        <w:jc w:val="both"/>
        <w:rPr>
          <w:sz w:val="28"/>
          <w:szCs w:val="28"/>
        </w:rPr>
      </w:pPr>
      <w:r w:rsidRPr="00547450">
        <w:rPr>
          <w:b/>
          <w:color w:val="FF0000"/>
          <w:sz w:val="28"/>
          <w:szCs w:val="28"/>
        </w:rPr>
        <w:t>Адрес электронной почты   для заявок</w:t>
      </w:r>
      <w:r w:rsidR="00034AFB">
        <w:rPr>
          <w:b/>
          <w:color w:val="FF0000"/>
          <w:sz w:val="28"/>
          <w:szCs w:val="28"/>
        </w:rPr>
        <w:t xml:space="preserve"> </w:t>
      </w:r>
      <w:hyperlink r:id="rId5" w:history="1">
        <w:r w:rsidRPr="00C75ECB">
          <w:rPr>
            <w:rStyle w:val="a3"/>
            <w:b/>
            <w:bCs/>
            <w:sz w:val="28"/>
            <w:szCs w:val="28"/>
          </w:rPr>
          <w:t>yarmarka.pervomaika@mail.ru</w:t>
        </w:r>
      </w:hyperlink>
    </w:p>
    <w:p w:rsidR="005B27B1" w:rsidRPr="00860989" w:rsidRDefault="005B27B1" w:rsidP="005B27B1">
      <w:pPr>
        <w:pStyle w:val="a5"/>
        <w:jc w:val="both"/>
        <w:rPr>
          <w:b/>
          <w:sz w:val="28"/>
          <w:szCs w:val="28"/>
        </w:rPr>
      </w:pPr>
      <w:r w:rsidRPr="00860989">
        <w:rPr>
          <w:b/>
          <w:sz w:val="28"/>
          <w:szCs w:val="28"/>
        </w:rPr>
        <w:lastRenderedPageBreak/>
        <w:t xml:space="preserve">Контактный телефоны/факс:  </w:t>
      </w:r>
    </w:p>
    <w:p w:rsidR="005B27B1" w:rsidRPr="00C75ECB" w:rsidRDefault="005B27B1" w:rsidP="005B27B1">
      <w:pPr>
        <w:pStyle w:val="a5"/>
        <w:jc w:val="both"/>
        <w:rPr>
          <w:sz w:val="28"/>
          <w:szCs w:val="28"/>
        </w:rPr>
      </w:pPr>
      <w:r w:rsidRPr="00C75ECB">
        <w:rPr>
          <w:sz w:val="28"/>
          <w:szCs w:val="28"/>
        </w:rPr>
        <w:t xml:space="preserve">8(38581) </w:t>
      </w:r>
      <w:r w:rsidR="00547450" w:rsidRPr="00C75ECB">
        <w:rPr>
          <w:sz w:val="28"/>
          <w:szCs w:val="28"/>
        </w:rPr>
        <w:t>33260</w:t>
      </w:r>
      <w:r>
        <w:rPr>
          <w:sz w:val="28"/>
          <w:szCs w:val="28"/>
        </w:rPr>
        <w:t>, 89021420989</w:t>
      </w:r>
      <w:r w:rsidR="002B29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Алейникова</w:t>
      </w:r>
      <w:proofErr w:type="spellEnd"/>
      <w:r>
        <w:rPr>
          <w:sz w:val="28"/>
          <w:szCs w:val="28"/>
        </w:rPr>
        <w:t xml:space="preserve"> Тамара Николаевна</w:t>
      </w:r>
    </w:p>
    <w:p w:rsidR="005B27B1" w:rsidRPr="009A0DA6" w:rsidRDefault="005B27B1" w:rsidP="005B27B1">
      <w:pPr>
        <w:pStyle w:val="a5"/>
        <w:jc w:val="both"/>
        <w:rPr>
          <w:sz w:val="28"/>
          <w:szCs w:val="28"/>
        </w:rPr>
      </w:pPr>
      <w:r w:rsidRPr="00C75ECB">
        <w:rPr>
          <w:sz w:val="28"/>
          <w:szCs w:val="28"/>
        </w:rPr>
        <w:t xml:space="preserve">8(38581) </w:t>
      </w:r>
      <w:r w:rsidR="00BE2DF8" w:rsidRPr="00C75ECB">
        <w:rPr>
          <w:sz w:val="28"/>
          <w:szCs w:val="28"/>
        </w:rPr>
        <w:t>33260</w:t>
      </w:r>
      <w:r w:rsidR="00BE2DF8">
        <w:rPr>
          <w:sz w:val="28"/>
          <w:szCs w:val="28"/>
        </w:rPr>
        <w:t xml:space="preserve">, </w:t>
      </w:r>
      <w:r w:rsidR="00BE2DF8" w:rsidRPr="009A0DA6">
        <w:rPr>
          <w:sz w:val="28"/>
          <w:szCs w:val="28"/>
        </w:rPr>
        <w:t>89</w:t>
      </w:r>
      <w:r w:rsidR="00034AFB">
        <w:rPr>
          <w:sz w:val="28"/>
          <w:szCs w:val="28"/>
        </w:rPr>
        <w:t>021409721 Чистякова Наталья Николаевна</w:t>
      </w:r>
    </w:p>
    <w:p w:rsidR="00247DDE" w:rsidRPr="00A20451" w:rsidRDefault="00BE2DF8" w:rsidP="0074605F">
      <w:pPr>
        <w:contextualSpacing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20451">
        <w:rPr>
          <w:rFonts w:ascii="Times New Roman" w:hAnsi="Times New Roman"/>
          <w:b/>
          <w:color w:val="C00000"/>
          <w:sz w:val="28"/>
          <w:szCs w:val="28"/>
        </w:rPr>
        <w:t>Регламент работы Ярмарки</w:t>
      </w:r>
      <w:r w:rsidR="00034AFB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B432E7">
        <w:rPr>
          <w:rFonts w:ascii="Times New Roman" w:hAnsi="Times New Roman"/>
          <w:b/>
          <w:color w:val="C00000"/>
          <w:sz w:val="28"/>
          <w:szCs w:val="28"/>
        </w:rPr>
        <w:t>202</w:t>
      </w:r>
      <w:r w:rsidR="002B290B">
        <w:rPr>
          <w:rFonts w:ascii="Times New Roman" w:hAnsi="Times New Roman"/>
          <w:b/>
          <w:color w:val="C00000"/>
          <w:sz w:val="28"/>
          <w:szCs w:val="28"/>
        </w:rPr>
        <w:t>5</w:t>
      </w:r>
      <w:r w:rsidR="007D58DD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tbl>
      <w:tblPr>
        <w:tblStyle w:val="a8"/>
        <w:tblW w:w="9498" w:type="dxa"/>
        <w:tblInd w:w="675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247DDE" w:rsidRPr="00034AFB" w:rsidTr="0074605F">
        <w:tc>
          <w:tcPr>
            <w:tcW w:w="1843" w:type="dxa"/>
          </w:tcPr>
          <w:p w:rsidR="00247DDE" w:rsidRPr="00034AFB" w:rsidRDefault="00247DDE" w:rsidP="003328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4AFB">
              <w:rPr>
                <w:rFonts w:ascii="Times New Roman" w:hAnsi="Times New Roman"/>
                <w:b/>
                <w:sz w:val="28"/>
                <w:szCs w:val="28"/>
              </w:rPr>
              <w:t>08.00-09.50</w:t>
            </w:r>
          </w:p>
        </w:tc>
        <w:tc>
          <w:tcPr>
            <w:tcW w:w="7655" w:type="dxa"/>
          </w:tcPr>
          <w:p w:rsidR="00247DDE" w:rsidRPr="00034AFB" w:rsidRDefault="00247DDE" w:rsidP="007D58D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AFB">
              <w:rPr>
                <w:rFonts w:ascii="Times New Roman" w:hAnsi="Times New Roman"/>
                <w:sz w:val="28"/>
                <w:szCs w:val="28"/>
              </w:rPr>
              <w:t>заезд участников, регистрация, буфет,</w:t>
            </w:r>
          </w:p>
        </w:tc>
      </w:tr>
      <w:tr w:rsidR="00247DDE" w:rsidRPr="00034AFB" w:rsidTr="0074605F">
        <w:tc>
          <w:tcPr>
            <w:tcW w:w="1843" w:type="dxa"/>
          </w:tcPr>
          <w:p w:rsidR="00247DDE" w:rsidRPr="00034AFB" w:rsidRDefault="00247DDE" w:rsidP="006F131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34AFB">
              <w:rPr>
                <w:rFonts w:ascii="Times New Roman" w:hAnsi="Times New Roman"/>
                <w:b/>
                <w:sz w:val="28"/>
                <w:szCs w:val="28"/>
              </w:rPr>
              <w:t>10.00 – 10.40</w:t>
            </w:r>
          </w:p>
        </w:tc>
        <w:tc>
          <w:tcPr>
            <w:tcW w:w="7655" w:type="dxa"/>
          </w:tcPr>
          <w:p w:rsidR="00247DDE" w:rsidRPr="00034AFB" w:rsidRDefault="00247DDE" w:rsidP="003328E4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4AFB">
              <w:rPr>
                <w:rFonts w:ascii="Times New Roman" w:hAnsi="Times New Roman"/>
                <w:b/>
                <w:sz w:val="28"/>
                <w:szCs w:val="28"/>
              </w:rPr>
              <w:t>Официальное открытие Ярмарки</w:t>
            </w:r>
          </w:p>
        </w:tc>
      </w:tr>
      <w:tr w:rsidR="00247DDE" w:rsidRPr="00034AFB" w:rsidTr="0074605F">
        <w:tc>
          <w:tcPr>
            <w:tcW w:w="1843" w:type="dxa"/>
          </w:tcPr>
          <w:p w:rsidR="00247DDE" w:rsidRPr="00034AFB" w:rsidRDefault="00247DDE" w:rsidP="003328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4AFB">
              <w:rPr>
                <w:rFonts w:ascii="Times New Roman" w:hAnsi="Times New Roman"/>
                <w:b/>
                <w:sz w:val="28"/>
                <w:szCs w:val="28"/>
              </w:rPr>
              <w:t>11.00- 13.00</w:t>
            </w:r>
          </w:p>
        </w:tc>
        <w:tc>
          <w:tcPr>
            <w:tcW w:w="7655" w:type="dxa"/>
          </w:tcPr>
          <w:p w:rsidR="00247DDE" w:rsidRPr="00034AFB" w:rsidRDefault="00247DDE" w:rsidP="003328E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AFB">
              <w:rPr>
                <w:rFonts w:ascii="Times New Roman" w:hAnsi="Times New Roman"/>
                <w:sz w:val="28"/>
                <w:szCs w:val="28"/>
              </w:rPr>
              <w:t>мастер-классы, презентации успешных проектов</w:t>
            </w:r>
          </w:p>
        </w:tc>
      </w:tr>
      <w:tr w:rsidR="00247DDE" w:rsidRPr="00034AFB" w:rsidTr="0074605F">
        <w:tc>
          <w:tcPr>
            <w:tcW w:w="1843" w:type="dxa"/>
          </w:tcPr>
          <w:p w:rsidR="00247DDE" w:rsidRPr="00034AFB" w:rsidRDefault="00247DDE" w:rsidP="003328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4AFB">
              <w:rPr>
                <w:rFonts w:ascii="Times New Roman" w:hAnsi="Times New Roman"/>
                <w:b/>
                <w:sz w:val="28"/>
                <w:szCs w:val="28"/>
              </w:rPr>
              <w:t>13.00 – 1</w:t>
            </w:r>
            <w:r w:rsidR="009907C5" w:rsidRPr="00034AFB"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  <w:r w:rsidRPr="00034AFB">
              <w:rPr>
                <w:rFonts w:ascii="Times New Roman" w:hAnsi="Times New Roman"/>
                <w:b/>
                <w:sz w:val="28"/>
                <w:szCs w:val="28"/>
              </w:rPr>
              <w:t xml:space="preserve">0  </w:t>
            </w:r>
          </w:p>
        </w:tc>
        <w:tc>
          <w:tcPr>
            <w:tcW w:w="7655" w:type="dxa"/>
          </w:tcPr>
          <w:p w:rsidR="00247DDE" w:rsidRPr="00034AFB" w:rsidRDefault="00247DDE" w:rsidP="003328E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AF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247DDE" w:rsidRPr="00034AFB" w:rsidTr="0074605F">
        <w:trPr>
          <w:trHeight w:val="433"/>
        </w:trPr>
        <w:tc>
          <w:tcPr>
            <w:tcW w:w="1843" w:type="dxa"/>
          </w:tcPr>
          <w:p w:rsidR="00247DDE" w:rsidRPr="00034AFB" w:rsidRDefault="00247DDE" w:rsidP="003328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4AF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907C5" w:rsidRPr="00034AF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34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D58DD" w:rsidRPr="00034AF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34AFB">
              <w:rPr>
                <w:rFonts w:ascii="Times New Roman" w:hAnsi="Times New Roman"/>
                <w:b/>
                <w:sz w:val="28"/>
                <w:szCs w:val="28"/>
              </w:rPr>
              <w:t>0 -16.</w:t>
            </w:r>
            <w:r w:rsidR="007D58DD" w:rsidRPr="00034AF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34AFB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</w:p>
        </w:tc>
        <w:tc>
          <w:tcPr>
            <w:tcW w:w="7655" w:type="dxa"/>
          </w:tcPr>
          <w:p w:rsidR="00247DDE" w:rsidRPr="00034AFB" w:rsidRDefault="00247DDE" w:rsidP="003328E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AFB">
              <w:rPr>
                <w:rFonts w:ascii="Times New Roman" w:hAnsi="Times New Roman"/>
                <w:sz w:val="28"/>
                <w:szCs w:val="28"/>
              </w:rPr>
              <w:t>мастер-классы, презентации успешных проекто</w:t>
            </w:r>
            <w:r w:rsidR="007D58DD" w:rsidRPr="00034AF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247DDE" w:rsidRPr="00034AFB" w:rsidTr="0074605F">
        <w:tc>
          <w:tcPr>
            <w:tcW w:w="1843" w:type="dxa"/>
          </w:tcPr>
          <w:p w:rsidR="00247DDE" w:rsidRPr="00034AFB" w:rsidRDefault="00247DDE" w:rsidP="003328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4AFB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  <w:r w:rsidR="007D58DD" w:rsidRPr="00034AF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34AFB">
              <w:rPr>
                <w:rFonts w:ascii="Times New Roman" w:hAnsi="Times New Roman"/>
                <w:b/>
                <w:sz w:val="28"/>
                <w:szCs w:val="28"/>
              </w:rPr>
              <w:t>0 -17-00</w:t>
            </w:r>
          </w:p>
        </w:tc>
        <w:tc>
          <w:tcPr>
            <w:tcW w:w="7655" w:type="dxa"/>
          </w:tcPr>
          <w:p w:rsidR="00247DDE" w:rsidRPr="00034AFB" w:rsidRDefault="00247DDE" w:rsidP="003328E4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4AFB">
              <w:rPr>
                <w:rFonts w:ascii="Times New Roman" w:hAnsi="Times New Roman"/>
                <w:b/>
                <w:sz w:val="28"/>
                <w:szCs w:val="28"/>
              </w:rPr>
              <w:t xml:space="preserve">Закрытие Ярмарки </w:t>
            </w:r>
          </w:p>
          <w:p w:rsidR="00247DDE" w:rsidRPr="00034AFB" w:rsidRDefault="00247DDE" w:rsidP="003328E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AFB">
              <w:rPr>
                <w:rFonts w:ascii="Times New Roman" w:hAnsi="Times New Roman"/>
                <w:sz w:val="28"/>
                <w:szCs w:val="28"/>
              </w:rPr>
              <w:t>(подведение итогов, награждение)</w:t>
            </w:r>
          </w:p>
        </w:tc>
      </w:tr>
      <w:tr w:rsidR="00247DDE" w:rsidRPr="00034AFB" w:rsidTr="0074605F">
        <w:tc>
          <w:tcPr>
            <w:tcW w:w="1843" w:type="dxa"/>
          </w:tcPr>
          <w:p w:rsidR="00247DDE" w:rsidRPr="00034AFB" w:rsidRDefault="00247DDE" w:rsidP="003328E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34AFB">
              <w:rPr>
                <w:rFonts w:ascii="Times New Roman" w:hAnsi="Times New Roman"/>
                <w:b/>
                <w:sz w:val="28"/>
                <w:szCs w:val="28"/>
              </w:rPr>
              <w:t>17-00</w:t>
            </w:r>
          </w:p>
        </w:tc>
        <w:tc>
          <w:tcPr>
            <w:tcW w:w="7655" w:type="dxa"/>
          </w:tcPr>
          <w:p w:rsidR="00247DDE" w:rsidRPr="00034AFB" w:rsidRDefault="00247DDE" w:rsidP="003328E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AFB">
              <w:rPr>
                <w:rFonts w:ascii="Times New Roman" w:hAnsi="Times New Roman"/>
                <w:sz w:val="28"/>
                <w:szCs w:val="28"/>
              </w:rPr>
              <w:t>Отъезд участников Ярмарки</w:t>
            </w:r>
          </w:p>
        </w:tc>
      </w:tr>
    </w:tbl>
    <w:p w:rsidR="00034AFB" w:rsidRDefault="00034AFB" w:rsidP="005B27B1">
      <w:pPr>
        <w:contextualSpacing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5B27B1" w:rsidRPr="006F1313" w:rsidRDefault="005B27B1" w:rsidP="005B27B1">
      <w:pPr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6F1313">
        <w:rPr>
          <w:rFonts w:ascii="Times New Roman" w:hAnsi="Times New Roman"/>
          <w:b/>
          <w:i/>
          <w:color w:val="FF0000"/>
          <w:sz w:val="28"/>
          <w:szCs w:val="28"/>
        </w:rPr>
        <w:t>Как доехать?</w:t>
      </w:r>
    </w:p>
    <w:p w:rsidR="00034AFB" w:rsidRDefault="00034AFB" w:rsidP="00B432E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B290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марта</w:t>
      </w:r>
      <w:r w:rsidR="00BE2DF8" w:rsidRPr="00BE2DF8">
        <w:rPr>
          <w:rFonts w:ascii="Times New Roman" w:hAnsi="Times New Roman"/>
          <w:b/>
          <w:sz w:val="28"/>
          <w:szCs w:val="28"/>
        </w:rPr>
        <w:t xml:space="preserve"> 202</w:t>
      </w:r>
      <w:r w:rsidR="002B290B">
        <w:rPr>
          <w:rFonts w:ascii="Times New Roman" w:hAnsi="Times New Roman"/>
          <w:b/>
          <w:sz w:val="28"/>
          <w:szCs w:val="28"/>
        </w:rPr>
        <w:t xml:space="preserve">5 </w:t>
      </w:r>
      <w:r w:rsidR="00BE2DF8" w:rsidRPr="00BE2DF8">
        <w:rPr>
          <w:rFonts w:ascii="Times New Roman" w:hAnsi="Times New Roman"/>
          <w:b/>
          <w:sz w:val="28"/>
          <w:szCs w:val="28"/>
        </w:rPr>
        <w:t>года в</w:t>
      </w:r>
      <w:r w:rsidR="00B432E7" w:rsidRPr="00BE2DF8">
        <w:rPr>
          <w:rFonts w:ascii="Times New Roman" w:hAnsi="Times New Roman"/>
          <w:b/>
          <w:sz w:val="28"/>
          <w:szCs w:val="28"/>
        </w:rPr>
        <w:t xml:space="preserve"> 8-00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32E7">
        <w:rPr>
          <w:rFonts w:ascii="Times New Roman" w:hAnsi="Times New Roman"/>
          <w:sz w:val="28"/>
          <w:szCs w:val="28"/>
        </w:rPr>
        <w:t>на</w:t>
      </w:r>
      <w:r w:rsidR="005B27B1" w:rsidRPr="009D6FD0">
        <w:rPr>
          <w:rFonts w:ascii="Times New Roman" w:hAnsi="Times New Roman"/>
          <w:sz w:val="28"/>
          <w:szCs w:val="28"/>
        </w:rPr>
        <w:t xml:space="preserve"> вокзальной </w:t>
      </w:r>
      <w:r w:rsidR="00BE2DF8" w:rsidRPr="009D6FD0">
        <w:rPr>
          <w:rFonts w:ascii="Times New Roman" w:hAnsi="Times New Roman"/>
          <w:sz w:val="28"/>
          <w:szCs w:val="28"/>
        </w:rPr>
        <w:t>площади г.Барнаула участников</w:t>
      </w:r>
      <w:r w:rsidR="00B432E7" w:rsidRPr="009D6FD0">
        <w:rPr>
          <w:rFonts w:ascii="Times New Roman" w:hAnsi="Times New Roman"/>
          <w:sz w:val="28"/>
          <w:szCs w:val="28"/>
        </w:rPr>
        <w:t xml:space="preserve"> семинара будет ожидать Школьный</w:t>
      </w:r>
      <w:r w:rsidR="00B432E7">
        <w:rPr>
          <w:rFonts w:ascii="Times New Roman" w:hAnsi="Times New Roman"/>
          <w:sz w:val="28"/>
          <w:szCs w:val="28"/>
        </w:rPr>
        <w:t xml:space="preserve"> автобус. </w:t>
      </w:r>
    </w:p>
    <w:p w:rsidR="00B432E7" w:rsidRPr="009D6FD0" w:rsidRDefault="00B432E7" w:rsidP="00B432E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6FD0">
        <w:rPr>
          <w:rFonts w:ascii="Times New Roman" w:hAnsi="Times New Roman"/>
          <w:sz w:val="28"/>
          <w:szCs w:val="28"/>
        </w:rPr>
        <w:t>Кто нуждает</w:t>
      </w:r>
      <w:r>
        <w:rPr>
          <w:rFonts w:ascii="Times New Roman" w:hAnsi="Times New Roman"/>
          <w:sz w:val="28"/>
          <w:szCs w:val="28"/>
        </w:rPr>
        <w:t xml:space="preserve">ся в автобусе указать в заявке (стоимость проезда </w:t>
      </w:r>
      <w:r w:rsidR="007D58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 w:rsidR="007D58DD">
        <w:rPr>
          <w:rFonts w:ascii="Times New Roman" w:hAnsi="Times New Roman"/>
          <w:sz w:val="28"/>
          <w:szCs w:val="28"/>
        </w:rPr>
        <w:t xml:space="preserve">)   </w:t>
      </w:r>
    </w:p>
    <w:p w:rsidR="00B432E7" w:rsidRPr="009D6FD0" w:rsidRDefault="00B432E7">
      <w:pPr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B432E7" w:rsidRPr="009D6FD0" w:rsidSect="0006417B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B1"/>
    <w:rsid w:val="00026CCF"/>
    <w:rsid w:val="00034AFB"/>
    <w:rsid w:val="0004596F"/>
    <w:rsid w:val="001A2E85"/>
    <w:rsid w:val="001F776A"/>
    <w:rsid w:val="00247DDE"/>
    <w:rsid w:val="00265EAE"/>
    <w:rsid w:val="002B290B"/>
    <w:rsid w:val="00341D5E"/>
    <w:rsid w:val="003C15FD"/>
    <w:rsid w:val="00433E60"/>
    <w:rsid w:val="004C29CF"/>
    <w:rsid w:val="00547450"/>
    <w:rsid w:val="005946B0"/>
    <w:rsid w:val="005B27B1"/>
    <w:rsid w:val="005F2E52"/>
    <w:rsid w:val="005F787B"/>
    <w:rsid w:val="00662185"/>
    <w:rsid w:val="006A3442"/>
    <w:rsid w:val="006F1313"/>
    <w:rsid w:val="00740B6E"/>
    <w:rsid w:val="0074605F"/>
    <w:rsid w:val="007D58DD"/>
    <w:rsid w:val="007F54FF"/>
    <w:rsid w:val="0092299B"/>
    <w:rsid w:val="009907C5"/>
    <w:rsid w:val="009C2670"/>
    <w:rsid w:val="00A20451"/>
    <w:rsid w:val="00A26ACD"/>
    <w:rsid w:val="00AA1B14"/>
    <w:rsid w:val="00AC298E"/>
    <w:rsid w:val="00B432E7"/>
    <w:rsid w:val="00BB709E"/>
    <w:rsid w:val="00BC31B5"/>
    <w:rsid w:val="00BE2DF8"/>
    <w:rsid w:val="00C07BF0"/>
    <w:rsid w:val="00C11CF4"/>
    <w:rsid w:val="00C551D9"/>
    <w:rsid w:val="00C77B4B"/>
    <w:rsid w:val="00CD1481"/>
    <w:rsid w:val="00CD17CA"/>
    <w:rsid w:val="00CD7BBC"/>
    <w:rsid w:val="00D35177"/>
    <w:rsid w:val="00D51637"/>
    <w:rsid w:val="00D716D0"/>
    <w:rsid w:val="00DF6C56"/>
    <w:rsid w:val="00E45A57"/>
    <w:rsid w:val="00E73D91"/>
    <w:rsid w:val="00ED00A5"/>
    <w:rsid w:val="00F912C4"/>
    <w:rsid w:val="00FA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84F2"/>
  <w15:docId w15:val="{C44AFCE7-105F-4904-90EC-2E47DABF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27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B2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c1">
    <w:name w:val="c1"/>
    <w:basedOn w:val="a0"/>
    <w:rsid w:val="005B27B1"/>
  </w:style>
  <w:style w:type="paragraph" w:customStyle="1" w:styleId="1">
    <w:name w:val="Обычный1"/>
    <w:rsid w:val="005B27B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6">
    <w:name w:val="Body Text Indent"/>
    <w:basedOn w:val="a"/>
    <w:link w:val="a7"/>
    <w:rsid w:val="005B27B1"/>
    <w:pPr>
      <w:spacing w:after="0" w:line="240" w:lineRule="auto"/>
      <w:ind w:firstLine="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B27B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47D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marka.pervomaika@mail.ru" TargetMode="External"/><Relationship Id="rId4" Type="http://schemas.openxmlformats.org/officeDocument/2006/relationships/hyperlink" Target="https://shkolapervomajskayacheremnoe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Tamara</cp:lastModifiedBy>
  <cp:revision>4</cp:revision>
  <cp:lastPrinted>2022-10-27T03:54:00Z</cp:lastPrinted>
  <dcterms:created xsi:type="dcterms:W3CDTF">2024-02-20T06:23:00Z</dcterms:created>
  <dcterms:modified xsi:type="dcterms:W3CDTF">2025-03-03T05:50:00Z</dcterms:modified>
</cp:coreProperties>
</file>