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5FA" w:rsidRDefault="00E465FA">
      <w:pPr>
        <w:spacing w:after="0" w:line="264" w:lineRule="auto"/>
        <w:ind w:firstLine="60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lang w:val="ru-RU"/>
        </w:rPr>
        <w:t>Аннотация к рабочей программе учебного курса «Алгебра»,</w:t>
      </w:r>
      <w:bookmarkStart w:id="0" w:name="_GoBack"/>
      <w:bookmarkEnd w:id="0"/>
    </w:p>
    <w:p w:rsidR="00D355DC" w:rsidRDefault="00E465FA">
      <w:pPr>
        <w:spacing w:after="0" w:line="264" w:lineRule="auto"/>
        <w:ind w:firstLine="60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lang w:val="ru-RU"/>
        </w:rPr>
        <w:t xml:space="preserve"> (7-9 классы)</w:t>
      </w:r>
    </w:p>
    <w:p w:rsidR="00D355DC" w:rsidRPr="00E465FA" w:rsidRDefault="00E465FA">
      <w:pPr>
        <w:spacing w:after="0" w:line="264" w:lineRule="auto"/>
        <w:ind w:firstLine="600"/>
        <w:jc w:val="both"/>
        <w:rPr>
          <w:lang w:val="ru-RU"/>
        </w:rPr>
      </w:pPr>
      <w:r w:rsidRPr="00E465FA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</w:t>
      </w:r>
      <w:r w:rsidRPr="00E465FA">
        <w:rPr>
          <w:rFonts w:ascii="Times New Roman" w:hAnsi="Times New Roman"/>
          <w:color w:val="000000"/>
          <w:sz w:val="28"/>
          <w:lang w:val="ru-RU"/>
        </w:rPr>
        <w:t>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</w:t>
      </w:r>
      <w:r w:rsidRPr="00E465FA">
        <w:rPr>
          <w:rFonts w:ascii="Times New Roman" w:hAnsi="Times New Roman"/>
          <w:color w:val="000000"/>
          <w:sz w:val="28"/>
          <w:lang w:val="ru-RU"/>
        </w:rPr>
        <w:t>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</w:t>
      </w:r>
      <w:r w:rsidRPr="00E465FA">
        <w:rPr>
          <w:rFonts w:ascii="Times New Roman" w:hAnsi="Times New Roman"/>
          <w:color w:val="000000"/>
          <w:sz w:val="28"/>
          <w:lang w:val="ru-RU"/>
        </w:rPr>
        <w:t>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</w:t>
      </w:r>
      <w:r w:rsidRPr="00E465FA">
        <w:rPr>
          <w:rFonts w:ascii="Times New Roman" w:hAnsi="Times New Roman"/>
          <w:color w:val="000000"/>
          <w:sz w:val="28"/>
          <w:lang w:val="ru-RU"/>
        </w:rPr>
        <w:t xml:space="preserve">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E465FA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E465FA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D355DC" w:rsidRPr="00E465FA" w:rsidRDefault="00E465FA">
      <w:pPr>
        <w:spacing w:after="0" w:line="264" w:lineRule="auto"/>
        <w:ind w:firstLine="600"/>
        <w:jc w:val="both"/>
        <w:rPr>
          <w:lang w:val="ru-RU"/>
        </w:rPr>
      </w:pPr>
      <w:r w:rsidRPr="00E465FA">
        <w:rPr>
          <w:rFonts w:ascii="Times New Roman" w:hAnsi="Times New Roman"/>
          <w:color w:val="000000"/>
          <w:sz w:val="28"/>
          <w:lang w:val="ru-RU"/>
        </w:rPr>
        <w:t>В структур</w:t>
      </w:r>
      <w:r w:rsidRPr="00E465FA">
        <w:rPr>
          <w:rFonts w:ascii="Times New Roman" w:hAnsi="Times New Roman"/>
          <w:color w:val="000000"/>
          <w:sz w:val="28"/>
          <w:lang w:val="ru-RU"/>
        </w:rPr>
        <w:t>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</w:t>
      </w:r>
      <w:r w:rsidRPr="00E465FA">
        <w:rPr>
          <w:rFonts w:ascii="Times New Roman" w:hAnsi="Times New Roman"/>
          <w:color w:val="000000"/>
          <w:sz w:val="28"/>
          <w:lang w:val="ru-RU"/>
        </w:rPr>
        <w:t>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</w:t>
      </w:r>
      <w:r w:rsidRPr="00E465FA">
        <w:rPr>
          <w:rFonts w:ascii="Times New Roman" w:hAnsi="Times New Roman"/>
          <w:color w:val="000000"/>
          <w:sz w:val="28"/>
          <w:lang w:val="ru-RU"/>
        </w:rPr>
        <w:t xml:space="preserve">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</w:t>
      </w:r>
      <w:r w:rsidRPr="00E465FA">
        <w:rPr>
          <w:rFonts w:ascii="Times New Roman" w:hAnsi="Times New Roman"/>
          <w:color w:val="000000"/>
          <w:sz w:val="28"/>
          <w:lang w:val="ru-RU"/>
        </w:rPr>
        <w:t>«Алгебра» является его интегрированный характер.</w:t>
      </w:r>
    </w:p>
    <w:p w:rsidR="00D355DC" w:rsidRPr="00E465FA" w:rsidRDefault="00E465FA">
      <w:pPr>
        <w:spacing w:after="0" w:line="264" w:lineRule="auto"/>
        <w:ind w:firstLine="600"/>
        <w:jc w:val="both"/>
        <w:rPr>
          <w:lang w:val="ru-RU"/>
        </w:rPr>
      </w:pPr>
      <w:r w:rsidRPr="00E465FA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</w:t>
      </w:r>
      <w:r w:rsidRPr="00E465FA">
        <w:rPr>
          <w:rFonts w:ascii="Times New Roman" w:hAnsi="Times New Roman"/>
          <w:color w:val="000000"/>
          <w:sz w:val="28"/>
          <w:lang w:val="ru-RU"/>
        </w:rPr>
        <w:t xml:space="preserve">ретению практических навыков, необходимых для повседневной жизни. Развитие понятия о числе на </w:t>
      </w:r>
      <w:r w:rsidRPr="00E465FA">
        <w:rPr>
          <w:rFonts w:ascii="Times New Roman" w:hAnsi="Times New Roman"/>
          <w:color w:val="000000"/>
          <w:sz w:val="28"/>
          <w:lang w:val="ru-RU"/>
        </w:rPr>
        <w:lastRenderedPageBreak/>
        <w:t>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</w:t>
      </w:r>
      <w:r w:rsidRPr="00E465FA">
        <w:rPr>
          <w:rFonts w:ascii="Times New Roman" w:hAnsi="Times New Roman"/>
          <w:color w:val="000000"/>
          <w:sz w:val="28"/>
          <w:lang w:val="ru-RU"/>
        </w:rPr>
        <w:t>ловой линии отнесено к среднему общему образованию.</w:t>
      </w:r>
    </w:p>
    <w:p w:rsidR="00D355DC" w:rsidRPr="00E465FA" w:rsidRDefault="00E465FA">
      <w:pPr>
        <w:spacing w:after="0" w:line="264" w:lineRule="auto"/>
        <w:ind w:firstLine="600"/>
        <w:jc w:val="both"/>
        <w:rPr>
          <w:lang w:val="ru-RU"/>
        </w:rPr>
      </w:pPr>
      <w:r w:rsidRPr="00E465FA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</w:t>
      </w:r>
      <w:r w:rsidRPr="00E465FA">
        <w:rPr>
          <w:rFonts w:ascii="Times New Roman" w:hAnsi="Times New Roman"/>
          <w:color w:val="000000"/>
          <w:sz w:val="28"/>
          <w:lang w:val="ru-RU"/>
        </w:rPr>
        <w:t>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</w:t>
      </w:r>
      <w:r w:rsidRPr="00E465FA">
        <w:rPr>
          <w:rFonts w:ascii="Times New Roman" w:hAnsi="Times New Roman"/>
          <w:color w:val="000000"/>
          <w:sz w:val="28"/>
          <w:lang w:val="ru-RU"/>
        </w:rPr>
        <w:t>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</w:t>
      </w:r>
      <w:r w:rsidRPr="00E465FA">
        <w:rPr>
          <w:rFonts w:ascii="Times New Roman" w:hAnsi="Times New Roman"/>
          <w:color w:val="000000"/>
          <w:sz w:val="28"/>
          <w:lang w:val="ru-RU"/>
        </w:rPr>
        <w:t>собствует развитию воображения, способностей к математическому творчеству.</w:t>
      </w:r>
    </w:p>
    <w:p w:rsidR="00D355DC" w:rsidRPr="00E465FA" w:rsidRDefault="00E465FA">
      <w:pPr>
        <w:spacing w:after="0" w:line="264" w:lineRule="auto"/>
        <w:ind w:firstLine="600"/>
        <w:jc w:val="both"/>
        <w:rPr>
          <w:lang w:val="ru-RU"/>
        </w:rPr>
      </w:pPr>
      <w:r w:rsidRPr="00E465FA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</w:t>
      </w:r>
      <w:r w:rsidRPr="00E465FA">
        <w:rPr>
          <w:rFonts w:ascii="Times New Roman" w:hAnsi="Times New Roman"/>
          <w:color w:val="000000"/>
          <w:sz w:val="28"/>
          <w:lang w:val="ru-RU"/>
        </w:rPr>
        <w:t>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</w:t>
      </w:r>
      <w:r w:rsidRPr="00E465FA">
        <w:rPr>
          <w:rFonts w:ascii="Times New Roman" w:hAnsi="Times New Roman"/>
          <w:color w:val="000000"/>
          <w:sz w:val="28"/>
          <w:lang w:val="ru-RU"/>
        </w:rPr>
        <w:t>тики в развитии цивилизации и культуры.</w:t>
      </w:r>
    </w:p>
    <w:p w:rsidR="00D355DC" w:rsidRPr="00E465FA" w:rsidRDefault="00E465FA">
      <w:pPr>
        <w:spacing w:after="0" w:line="264" w:lineRule="auto"/>
        <w:ind w:firstLine="600"/>
        <w:jc w:val="both"/>
        <w:rPr>
          <w:lang w:val="ru-RU"/>
        </w:rPr>
      </w:pPr>
      <w:r w:rsidRPr="00E465FA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D355DC" w:rsidRPr="00E465FA" w:rsidRDefault="00E465FA">
      <w:pPr>
        <w:spacing w:after="0" w:line="264" w:lineRule="auto"/>
        <w:ind w:firstLine="600"/>
        <w:jc w:val="both"/>
        <w:rPr>
          <w:lang w:val="ru-RU"/>
        </w:rPr>
      </w:pPr>
      <w:bookmarkStart w:id="1" w:name="88e7274f-146c-45cf-bb6c-0aa84ae038d1"/>
      <w:r w:rsidRPr="00E465FA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Start w:id="2" w:name="block-39090882"/>
      <w:bookmarkEnd w:id="1"/>
      <w:bookmarkEnd w:id="2"/>
    </w:p>
    <w:sectPr w:rsidR="00D355DC" w:rsidRPr="00E465F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3758"/>
    <w:multiLevelType w:val="multilevel"/>
    <w:tmpl w:val="D2B61C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953F70"/>
    <w:multiLevelType w:val="multilevel"/>
    <w:tmpl w:val="DCF892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04653D"/>
    <w:multiLevelType w:val="multilevel"/>
    <w:tmpl w:val="5E0C57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3D1EC2"/>
    <w:multiLevelType w:val="multilevel"/>
    <w:tmpl w:val="4AB2E4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C93003"/>
    <w:multiLevelType w:val="multilevel"/>
    <w:tmpl w:val="2310A9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5C50AE"/>
    <w:multiLevelType w:val="multilevel"/>
    <w:tmpl w:val="F4A035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355DC"/>
    <w:rsid w:val="00D355DC"/>
    <w:rsid w:val="00E4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96F64"/>
  <w15:docId w15:val="{D7254F92-F073-4F11-9F2F-79C094104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4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5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7">
    <w:name w:val="Intense Quote"/>
    <w:basedOn w:val="a"/>
    <w:next w:val="a"/>
    <w:link w:val="a8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Pr>
      <w:b/>
      <w:bCs/>
      <w:i/>
      <w:iCs/>
      <w:color w:val="4472C4" w:themeColor="accent1"/>
    </w:rPr>
  </w:style>
  <w:style w:type="character" w:styleId="a9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a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b">
    <w:name w:val="Book Title"/>
    <w:basedOn w:val="a0"/>
    <w:uiPriority w:val="33"/>
    <w:qFormat/>
    <w:rPr>
      <w:b/>
      <w:bCs/>
      <w:smallCaps/>
      <w:spacing w:val="5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af3">
    <w:name w:val="Plain Text"/>
    <w:basedOn w:val="a"/>
    <w:link w:val="af4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4">
    <w:name w:val="Текст Знак"/>
    <w:basedOn w:val="a0"/>
    <w:link w:val="af3"/>
    <w:uiPriority w:val="99"/>
    <w:rPr>
      <w:rFonts w:ascii="Courier New" w:hAnsi="Courier New" w:cs="Courier New"/>
      <w:sz w:val="21"/>
      <w:szCs w:val="21"/>
    </w:rPr>
  </w:style>
  <w:style w:type="paragraph" w:styleId="af5">
    <w:name w:val="footer"/>
    <w:basedOn w:val="a"/>
    <w:link w:val="af6"/>
    <w:uiPriority w:val="99"/>
    <w:unhideWhenUsed/>
    <w:pPr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header"/>
    <w:basedOn w:val="a"/>
    <w:link w:val="af8"/>
    <w:uiPriority w:val="99"/>
    <w:unhideWhenUsed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af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9">
    <w:name w:val="Normal Indent"/>
    <w:basedOn w:val="a"/>
    <w:uiPriority w:val="99"/>
    <w:unhideWhenUsed/>
    <w:pPr>
      <w:ind w:left="720"/>
    </w:pPr>
  </w:style>
  <w:style w:type="paragraph" w:styleId="afa">
    <w:name w:val="Subtitle"/>
    <w:basedOn w:val="a"/>
    <w:next w:val="a"/>
    <w:link w:val="afb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c">
    <w:name w:val="Title"/>
    <w:basedOn w:val="a"/>
    <w:next w:val="a"/>
    <w:link w:val="afd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d">
    <w:name w:val="Заголовок Знак"/>
    <w:basedOn w:val="a0"/>
    <w:link w:val="afc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e">
    <w:name w:val="Emphasis"/>
    <w:basedOn w:val="a0"/>
    <w:uiPriority w:val="20"/>
    <w:qFormat/>
    <w:rPr>
      <w:i/>
      <w:iCs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1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Таня</cp:lastModifiedBy>
  <cp:revision>2</cp:revision>
  <dcterms:created xsi:type="dcterms:W3CDTF">2024-09-09T15:58:00Z</dcterms:created>
  <dcterms:modified xsi:type="dcterms:W3CDTF">2024-09-09T15:58:00Z</dcterms:modified>
</cp:coreProperties>
</file>