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25B" w:rsidRPr="0023725B" w:rsidRDefault="00484088" w:rsidP="002372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725B">
        <w:rPr>
          <w:rFonts w:ascii="Times New Roman" w:hAnsi="Times New Roman" w:cs="Times New Roman"/>
          <w:b/>
          <w:sz w:val="28"/>
          <w:szCs w:val="28"/>
        </w:rPr>
        <w:t>Аннота</w:t>
      </w:r>
      <w:r w:rsidR="0023725B" w:rsidRPr="0023725B">
        <w:rPr>
          <w:rFonts w:ascii="Times New Roman" w:hAnsi="Times New Roman" w:cs="Times New Roman"/>
          <w:b/>
          <w:sz w:val="28"/>
          <w:szCs w:val="28"/>
        </w:rPr>
        <w:t>ц</w:t>
      </w:r>
      <w:r w:rsidRPr="0023725B">
        <w:rPr>
          <w:rFonts w:ascii="Times New Roman" w:hAnsi="Times New Roman" w:cs="Times New Roman"/>
          <w:b/>
          <w:sz w:val="28"/>
          <w:szCs w:val="28"/>
        </w:rPr>
        <w:t>ия</w:t>
      </w:r>
      <w:r w:rsidR="0023725B" w:rsidRPr="002372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3725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 рабочей программе по истории</w:t>
      </w:r>
      <w:bookmarkStart w:id="0" w:name="_GoBack"/>
      <w:bookmarkEnd w:id="0"/>
      <w:r w:rsidR="0023725B" w:rsidRPr="0023725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,</w:t>
      </w:r>
    </w:p>
    <w:p w:rsidR="00484088" w:rsidRPr="0023725B" w:rsidRDefault="00BF5F83" w:rsidP="002372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725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5-9</w:t>
      </w:r>
      <w:r w:rsidR="00484088" w:rsidRPr="0023725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классы</w:t>
      </w:r>
    </w:p>
    <w:p w:rsidR="00484088" w:rsidRDefault="00484088" w:rsidP="00484088">
      <w:pPr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BF5F83" w:rsidRPr="00092E18" w:rsidRDefault="00BF5F83" w:rsidP="00BF5F83">
      <w:pPr>
        <w:spacing w:after="0" w:line="264" w:lineRule="auto"/>
        <w:ind w:left="120"/>
        <w:jc w:val="both"/>
        <w:rPr>
          <w:sz w:val="24"/>
          <w:szCs w:val="24"/>
        </w:rPr>
      </w:pPr>
      <w:r w:rsidRPr="00092E18">
        <w:rPr>
          <w:rFonts w:ascii="Times New Roman" w:hAnsi="Times New Roman"/>
          <w:b/>
          <w:color w:val="000000"/>
          <w:sz w:val="24"/>
          <w:szCs w:val="24"/>
        </w:rPr>
        <w:t>ОБЩАЯ ХАРАКТЕРИСТИКА УЧЕБНОГО ПРЕДМЕТА «ИСТОРИЯ»</w:t>
      </w:r>
    </w:p>
    <w:p w:rsidR="00BF5F83" w:rsidRPr="00092E18" w:rsidRDefault="00BF5F83" w:rsidP="00BF5F83">
      <w:pPr>
        <w:spacing w:after="0" w:line="264" w:lineRule="auto"/>
        <w:ind w:left="120"/>
        <w:jc w:val="both"/>
        <w:rPr>
          <w:sz w:val="24"/>
          <w:szCs w:val="24"/>
        </w:rPr>
      </w:pPr>
    </w:p>
    <w:p w:rsidR="00BF5F83" w:rsidRPr="00092E18" w:rsidRDefault="00BF5F83" w:rsidP="00BF5F83">
      <w:pPr>
        <w:spacing w:after="0" w:line="264" w:lineRule="auto"/>
        <w:ind w:firstLine="600"/>
        <w:jc w:val="both"/>
        <w:rPr>
          <w:sz w:val="24"/>
          <w:szCs w:val="24"/>
        </w:rPr>
      </w:pPr>
      <w:r w:rsidRPr="00092E18">
        <w:rPr>
          <w:rFonts w:ascii="Times New Roman" w:hAnsi="Times New Roman"/>
          <w:color w:val="000000"/>
          <w:sz w:val="24"/>
          <w:szCs w:val="24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BF5F83" w:rsidRPr="00092E18" w:rsidRDefault="00BF5F83" w:rsidP="00BF5F83">
      <w:pPr>
        <w:spacing w:after="0" w:line="264" w:lineRule="auto"/>
        <w:ind w:left="120"/>
        <w:jc w:val="both"/>
        <w:rPr>
          <w:sz w:val="24"/>
          <w:szCs w:val="24"/>
        </w:rPr>
      </w:pPr>
    </w:p>
    <w:p w:rsidR="00BF5F83" w:rsidRPr="00092E18" w:rsidRDefault="00BF5F83" w:rsidP="00BF5F83">
      <w:pPr>
        <w:spacing w:after="0" w:line="264" w:lineRule="auto"/>
        <w:ind w:left="120"/>
        <w:jc w:val="both"/>
        <w:rPr>
          <w:sz w:val="24"/>
          <w:szCs w:val="24"/>
        </w:rPr>
      </w:pPr>
      <w:r w:rsidRPr="00092E18">
        <w:rPr>
          <w:rFonts w:ascii="Times New Roman" w:hAnsi="Times New Roman"/>
          <w:b/>
          <w:color w:val="000000"/>
          <w:sz w:val="24"/>
          <w:szCs w:val="24"/>
        </w:rPr>
        <w:t>ЦЕЛИ ИЗУЧЕНИЯ УЧЕБНОГО ПРЕДМЕТА «ИСТОРИЯ»</w:t>
      </w:r>
    </w:p>
    <w:p w:rsidR="00BF5F83" w:rsidRPr="00092E18" w:rsidRDefault="00BF5F83" w:rsidP="00BF5F83">
      <w:pPr>
        <w:spacing w:after="0" w:line="264" w:lineRule="auto"/>
        <w:ind w:left="120"/>
        <w:jc w:val="both"/>
        <w:rPr>
          <w:sz w:val="24"/>
          <w:szCs w:val="24"/>
        </w:rPr>
      </w:pPr>
    </w:p>
    <w:p w:rsidR="00BF5F83" w:rsidRPr="00092E18" w:rsidRDefault="00BF5F83" w:rsidP="00BF5F83">
      <w:pPr>
        <w:spacing w:after="0" w:line="264" w:lineRule="auto"/>
        <w:ind w:firstLine="600"/>
        <w:jc w:val="both"/>
        <w:rPr>
          <w:sz w:val="24"/>
          <w:szCs w:val="24"/>
        </w:rPr>
      </w:pPr>
      <w:r w:rsidRPr="00092E18">
        <w:rPr>
          <w:rFonts w:ascii="Times New Roman" w:hAnsi="Times New Roman"/>
          <w:color w:val="000000"/>
          <w:sz w:val="24"/>
          <w:szCs w:val="24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BF5F83" w:rsidRPr="00092E18" w:rsidRDefault="00BF5F83" w:rsidP="00BF5F83">
      <w:pPr>
        <w:spacing w:after="0" w:line="264" w:lineRule="auto"/>
        <w:ind w:firstLine="600"/>
        <w:jc w:val="both"/>
        <w:rPr>
          <w:sz w:val="24"/>
          <w:szCs w:val="24"/>
        </w:rPr>
      </w:pPr>
      <w:r w:rsidRPr="00092E18">
        <w:rPr>
          <w:rFonts w:ascii="Times New Roman" w:hAnsi="Times New Roman"/>
          <w:color w:val="000000"/>
          <w:sz w:val="24"/>
          <w:szCs w:val="24"/>
        </w:rPr>
        <w:t>Задачами изучения истории являются:</w:t>
      </w:r>
    </w:p>
    <w:p w:rsidR="00BF5F83" w:rsidRPr="00092E18" w:rsidRDefault="00BF5F83" w:rsidP="00BF5F8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092E18">
        <w:rPr>
          <w:rFonts w:ascii="Times New Roman" w:hAnsi="Times New Roman"/>
          <w:color w:val="000000"/>
          <w:sz w:val="24"/>
          <w:szCs w:val="24"/>
        </w:rPr>
        <w:t xml:space="preserve">формирование у молодого поколения ориентиров для гражданской, </w:t>
      </w:r>
      <w:proofErr w:type="spellStart"/>
      <w:r w:rsidRPr="00092E18">
        <w:rPr>
          <w:rFonts w:ascii="Times New Roman" w:hAnsi="Times New Roman"/>
          <w:color w:val="000000"/>
          <w:sz w:val="24"/>
          <w:szCs w:val="24"/>
        </w:rPr>
        <w:t>этнонациональной</w:t>
      </w:r>
      <w:proofErr w:type="spellEnd"/>
      <w:r w:rsidRPr="00092E18">
        <w:rPr>
          <w:rFonts w:ascii="Times New Roman" w:hAnsi="Times New Roman"/>
          <w:color w:val="000000"/>
          <w:sz w:val="24"/>
          <w:szCs w:val="24"/>
        </w:rPr>
        <w:t>, социальной, культурной самоидентификации в окружающем мире;</w:t>
      </w:r>
    </w:p>
    <w:p w:rsidR="00BF5F83" w:rsidRPr="00092E18" w:rsidRDefault="00BF5F83" w:rsidP="00BF5F83">
      <w:pPr>
        <w:numPr>
          <w:ilvl w:val="0"/>
          <w:numId w:val="1"/>
        </w:numPr>
        <w:spacing w:after="0"/>
        <w:rPr>
          <w:sz w:val="24"/>
          <w:szCs w:val="24"/>
        </w:rPr>
      </w:pPr>
      <w:r w:rsidRPr="00092E18">
        <w:rPr>
          <w:rFonts w:ascii="Times New Roman" w:hAnsi="Times New Roman"/>
          <w:color w:val="000000"/>
          <w:sz w:val="24"/>
          <w:szCs w:val="24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BF5F83" w:rsidRPr="00092E18" w:rsidRDefault="00BF5F83" w:rsidP="00BF5F8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092E18">
        <w:rPr>
          <w:rFonts w:ascii="Times New Roman" w:hAnsi="Times New Roman"/>
          <w:color w:val="000000"/>
          <w:sz w:val="24"/>
          <w:szCs w:val="24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BF5F83" w:rsidRPr="00092E18" w:rsidRDefault="00BF5F83" w:rsidP="00BF5F8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092E18">
        <w:rPr>
          <w:rFonts w:ascii="Times New Roman" w:hAnsi="Times New Roman"/>
          <w:color w:val="000000"/>
          <w:sz w:val="24"/>
          <w:szCs w:val="24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BF5F83" w:rsidRPr="00092E18" w:rsidRDefault="00BF5F83" w:rsidP="00BF5F8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092E18">
        <w:rPr>
          <w:rFonts w:ascii="Times New Roman" w:hAnsi="Times New Roman"/>
          <w:color w:val="000000"/>
          <w:sz w:val="24"/>
          <w:szCs w:val="24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092E18">
        <w:rPr>
          <w:rFonts w:ascii="Times New Roman" w:hAnsi="Times New Roman"/>
          <w:color w:val="000000"/>
          <w:sz w:val="24"/>
          <w:szCs w:val="24"/>
        </w:rPr>
        <w:t>полиэтничном</w:t>
      </w:r>
      <w:proofErr w:type="spellEnd"/>
      <w:r w:rsidRPr="00092E18">
        <w:rPr>
          <w:rFonts w:ascii="Times New Roman" w:hAnsi="Times New Roman"/>
          <w:color w:val="000000"/>
          <w:sz w:val="24"/>
          <w:szCs w:val="24"/>
        </w:rPr>
        <w:t xml:space="preserve"> и многоконфессиональном обществе.</w:t>
      </w:r>
    </w:p>
    <w:p w:rsidR="00BF5F83" w:rsidRPr="00092E18" w:rsidRDefault="00BF5F83" w:rsidP="00BF5F83">
      <w:pPr>
        <w:spacing w:after="0" w:line="264" w:lineRule="auto"/>
        <w:ind w:left="120"/>
        <w:jc w:val="both"/>
        <w:rPr>
          <w:sz w:val="24"/>
          <w:szCs w:val="24"/>
        </w:rPr>
      </w:pPr>
    </w:p>
    <w:p w:rsidR="00BF5F83" w:rsidRPr="00092E18" w:rsidRDefault="00BF5F83" w:rsidP="00BF5F83">
      <w:pPr>
        <w:spacing w:after="0" w:line="264" w:lineRule="auto"/>
        <w:ind w:left="120"/>
        <w:jc w:val="both"/>
        <w:rPr>
          <w:sz w:val="24"/>
          <w:szCs w:val="24"/>
        </w:rPr>
      </w:pPr>
      <w:r w:rsidRPr="00092E18">
        <w:rPr>
          <w:rFonts w:ascii="Times New Roman" w:hAnsi="Times New Roman"/>
          <w:b/>
          <w:color w:val="000000"/>
          <w:sz w:val="24"/>
          <w:szCs w:val="24"/>
        </w:rPr>
        <w:t>МЕСТО УЧЕБНОГО ПРЕДМЕТА «ИСТОРИЯ» В УЧЕБНОМ ПЛАНЕ</w:t>
      </w:r>
    </w:p>
    <w:p w:rsidR="00BF5F83" w:rsidRPr="00092E18" w:rsidRDefault="00BF5F83" w:rsidP="00BF5F83">
      <w:pPr>
        <w:spacing w:after="0" w:line="264" w:lineRule="auto"/>
        <w:ind w:left="120"/>
        <w:jc w:val="both"/>
        <w:rPr>
          <w:sz w:val="24"/>
          <w:szCs w:val="24"/>
        </w:rPr>
      </w:pPr>
    </w:p>
    <w:p w:rsidR="00BF5F83" w:rsidRPr="00092E18" w:rsidRDefault="00BF5F83" w:rsidP="00BF5F83">
      <w:pPr>
        <w:spacing w:after="0" w:line="264" w:lineRule="auto"/>
        <w:ind w:left="120"/>
        <w:jc w:val="both"/>
        <w:rPr>
          <w:sz w:val="24"/>
          <w:szCs w:val="24"/>
        </w:rPr>
      </w:pPr>
      <w:r w:rsidRPr="00092E18">
        <w:rPr>
          <w:rFonts w:ascii="Times New Roman" w:hAnsi="Times New Roman"/>
          <w:color w:val="000000"/>
          <w:sz w:val="24"/>
          <w:szCs w:val="24"/>
        </w:rPr>
        <w:lastRenderedPageBreak/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</w:p>
    <w:p w:rsidR="00484088" w:rsidRPr="00484088" w:rsidRDefault="00484088" w:rsidP="00BF5F8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</w:p>
    <w:sectPr w:rsidR="00484088" w:rsidRPr="00484088" w:rsidSect="0048408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BB38DB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84088"/>
    <w:rsid w:val="0023725B"/>
    <w:rsid w:val="00484088"/>
    <w:rsid w:val="00BF5F83"/>
    <w:rsid w:val="00FE5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21624"/>
  <w15:docId w15:val="{B8E2EE2F-B3F1-4594-A0EF-30D8DE0FB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52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Kabinet-26</dc:creator>
  <cp:lastModifiedBy>Таня</cp:lastModifiedBy>
  <cp:revision>2</cp:revision>
  <dcterms:created xsi:type="dcterms:W3CDTF">2024-09-09T16:03:00Z</dcterms:created>
  <dcterms:modified xsi:type="dcterms:W3CDTF">2024-09-09T16:03:00Z</dcterms:modified>
</cp:coreProperties>
</file>