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DC" w:rsidRPr="001C3C8B" w:rsidRDefault="00B00DDC" w:rsidP="00B00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8B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00DDC" w:rsidRPr="001C3C8B" w:rsidRDefault="00B00DDC" w:rsidP="00B00DDC">
      <w:pPr>
        <w:spacing w:before="33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8B">
        <w:rPr>
          <w:rFonts w:ascii="Times New Roman" w:hAnsi="Times New Roman" w:cs="Times New Roman"/>
          <w:b/>
          <w:sz w:val="24"/>
          <w:szCs w:val="24"/>
        </w:rPr>
        <w:t>«ПЕРВОМАЙСКАЯ СРЕДНЯЯ ОБЩЕОБРАЗОВАТЕЛЬНАЯ ШКОЛА»</w:t>
      </w:r>
    </w:p>
    <w:p w:rsidR="00B00DDC" w:rsidRPr="00B761D7" w:rsidRDefault="00B00DDC" w:rsidP="00B00DDC">
      <w:pPr>
        <w:spacing w:before="33" w:after="0"/>
        <w:jc w:val="center"/>
        <w:rPr>
          <w:b/>
          <w:sz w:val="24"/>
          <w:szCs w:val="24"/>
        </w:rPr>
      </w:pPr>
      <w:r w:rsidRPr="001C3C8B">
        <w:rPr>
          <w:rFonts w:ascii="Times New Roman" w:hAnsi="Times New Roman" w:cs="Times New Roman"/>
          <w:b/>
          <w:sz w:val="24"/>
          <w:szCs w:val="24"/>
        </w:rPr>
        <w:t>С. ЧЕРЕМНОЕ ПАВЛОВСКОГО РАЙОНА АЛТАЙСКОГО КРАЯ</w:t>
      </w:r>
    </w:p>
    <w:p w:rsidR="00B00DDC" w:rsidRPr="00801D2B" w:rsidRDefault="00B00DDC" w:rsidP="00B00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DDC" w:rsidRPr="00801D2B" w:rsidRDefault="00B00DDC" w:rsidP="00B00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D2B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B00DDC" w:rsidRPr="00801D2B" w:rsidRDefault="00B00DDC" w:rsidP="00B00DD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D2B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801D2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01D2B">
        <w:rPr>
          <w:rFonts w:ascii="Times New Roman" w:hAnsi="Times New Roman" w:cs="Times New Roman"/>
          <w:b/>
          <w:sz w:val="28"/>
          <w:szCs w:val="28"/>
        </w:rPr>
        <w:t>. 2019г.                                                                                          №1</w:t>
      </w:r>
      <w:r>
        <w:rPr>
          <w:rFonts w:ascii="Times New Roman" w:hAnsi="Times New Roman" w:cs="Times New Roman"/>
          <w:b/>
          <w:sz w:val="28"/>
          <w:szCs w:val="28"/>
        </w:rPr>
        <w:t>62</w:t>
      </w:r>
    </w:p>
    <w:p w:rsidR="00B00DDC" w:rsidRDefault="00B00DDC" w:rsidP="00B00D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1D2B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Pr="00801D2B">
        <w:rPr>
          <w:rFonts w:ascii="Times New Roman" w:hAnsi="Times New Roman"/>
          <w:b/>
          <w:sz w:val="28"/>
          <w:szCs w:val="28"/>
        </w:rPr>
        <w:t>Черемное</w:t>
      </w:r>
      <w:proofErr w:type="spellEnd"/>
    </w:p>
    <w:p w:rsidR="00B00DDC" w:rsidRPr="003C2020" w:rsidRDefault="00B00DDC" w:rsidP="00B00DDC">
      <w:pPr>
        <w:pStyle w:val="a5"/>
        <w:ind w:right="3134"/>
        <w:rPr>
          <w:b/>
        </w:rPr>
      </w:pPr>
      <w:r w:rsidRPr="004C772A">
        <w:rPr>
          <w:b/>
        </w:rPr>
        <w:t>О создании в 2020 году Центра образования цифрового и гуманитарных профилей «Точка роста» на базе</w:t>
      </w:r>
      <w:r>
        <w:rPr>
          <w:b/>
        </w:rPr>
        <w:t xml:space="preserve"> </w:t>
      </w:r>
      <w:r w:rsidRPr="003C2020">
        <w:rPr>
          <w:b/>
        </w:rPr>
        <w:t>МБОУ «Первомайская СОШ»</w:t>
      </w:r>
    </w:p>
    <w:p w:rsidR="00B00DDC" w:rsidRPr="00BF34BE" w:rsidRDefault="00B00DDC" w:rsidP="00B00DDC">
      <w:pPr>
        <w:pStyle w:val="a4"/>
        <w:jc w:val="both"/>
        <w:rPr>
          <w:shadow/>
        </w:rPr>
      </w:pPr>
      <w:r w:rsidRPr="00BF34BE">
        <w:rPr>
          <w:sz w:val="28"/>
          <w:szCs w:val="28"/>
        </w:rPr>
        <w:t xml:space="preserve">     </w:t>
      </w:r>
      <w:proofErr w:type="gramStart"/>
      <w:r>
        <w:rPr>
          <w:sz w:val="29"/>
        </w:rPr>
        <w:t>На основании распоряжения Министерства просвещения Российской Федерации от 17.12.2019 № Р-133 «Об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</w:t>
      </w:r>
      <w:r>
        <w:rPr>
          <w:spacing w:val="-12"/>
          <w:sz w:val="29"/>
        </w:rPr>
        <w:t xml:space="preserve"> </w:t>
      </w:r>
      <w:r>
        <w:rPr>
          <w:sz w:val="29"/>
        </w:rPr>
        <w:t>программ</w:t>
      </w:r>
      <w:r>
        <w:rPr>
          <w:spacing w:val="-11"/>
          <w:sz w:val="29"/>
        </w:rPr>
        <w:t xml:space="preserve"> </w:t>
      </w:r>
      <w:r>
        <w:rPr>
          <w:sz w:val="29"/>
        </w:rPr>
        <w:t>цифрового</w:t>
      </w:r>
      <w:r>
        <w:rPr>
          <w:spacing w:val="-10"/>
          <w:sz w:val="29"/>
        </w:rPr>
        <w:t xml:space="preserve"> </w:t>
      </w:r>
      <w:r>
        <w:rPr>
          <w:sz w:val="29"/>
        </w:rPr>
        <w:t>и</w:t>
      </w:r>
      <w:r>
        <w:rPr>
          <w:spacing w:val="-11"/>
          <w:sz w:val="29"/>
        </w:rPr>
        <w:t xml:space="preserve"> </w:t>
      </w:r>
      <w:r>
        <w:rPr>
          <w:sz w:val="29"/>
        </w:rPr>
        <w:t>гуманитарного</w:t>
      </w:r>
      <w:r>
        <w:rPr>
          <w:spacing w:val="-10"/>
          <w:sz w:val="29"/>
        </w:rPr>
        <w:t xml:space="preserve"> </w:t>
      </w:r>
      <w:r>
        <w:rPr>
          <w:sz w:val="29"/>
        </w:rPr>
        <w:t>профилей</w:t>
      </w:r>
      <w:r>
        <w:rPr>
          <w:spacing w:val="-10"/>
          <w:sz w:val="29"/>
        </w:rPr>
        <w:t xml:space="preserve"> </w:t>
      </w:r>
      <w:r>
        <w:rPr>
          <w:sz w:val="29"/>
        </w:rPr>
        <w:t>в</w:t>
      </w:r>
      <w:r>
        <w:rPr>
          <w:spacing w:val="-12"/>
          <w:sz w:val="29"/>
        </w:rPr>
        <w:t xml:space="preserve"> </w:t>
      </w:r>
      <w:r>
        <w:rPr>
          <w:sz w:val="29"/>
        </w:rPr>
        <w:t>рамках</w:t>
      </w:r>
      <w:r>
        <w:rPr>
          <w:spacing w:val="-10"/>
          <w:sz w:val="29"/>
        </w:rPr>
        <w:t xml:space="preserve"> </w:t>
      </w:r>
      <w:r>
        <w:rPr>
          <w:sz w:val="29"/>
        </w:rPr>
        <w:t>региональных</w:t>
      </w:r>
      <w:r>
        <w:rPr>
          <w:spacing w:val="-19"/>
          <w:sz w:val="29"/>
        </w:rPr>
        <w:t xml:space="preserve"> </w:t>
      </w:r>
      <w:r>
        <w:rPr>
          <w:sz w:val="29"/>
        </w:rPr>
        <w:t>проектов,</w:t>
      </w:r>
      <w:r>
        <w:rPr>
          <w:spacing w:val="-20"/>
          <w:sz w:val="29"/>
        </w:rPr>
        <w:t xml:space="preserve"> </w:t>
      </w:r>
      <w:r>
        <w:rPr>
          <w:sz w:val="29"/>
        </w:rPr>
        <w:t>обеспечивающих</w:t>
      </w:r>
      <w:r>
        <w:rPr>
          <w:spacing w:val="-19"/>
          <w:sz w:val="29"/>
        </w:rPr>
        <w:t xml:space="preserve"> </w:t>
      </w:r>
      <w:r>
        <w:rPr>
          <w:sz w:val="29"/>
        </w:rPr>
        <w:t>достижение</w:t>
      </w:r>
      <w:r>
        <w:rPr>
          <w:spacing w:val="-19"/>
          <w:sz w:val="29"/>
        </w:rPr>
        <w:t xml:space="preserve"> </w:t>
      </w:r>
      <w:r>
        <w:rPr>
          <w:sz w:val="29"/>
        </w:rPr>
        <w:t>целей,</w:t>
      </w:r>
      <w:r>
        <w:rPr>
          <w:spacing w:val="-20"/>
          <w:sz w:val="29"/>
        </w:rPr>
        <w:t xml:space="preserve"> </w:t>
      </w:r>
      <w:r>
        <w:rPr>
          <w:sz w:val="29"/>
        </w:rPr>
        <w:t>показателей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результата федерального проекта</w:t>
      </w:r>
      <w:proofErr w:type="gramEnd"/>
      <w:r>
        <w:rPr>
          <w:sz w:val="29"/>
        </w:rPr>
        <w:t xml:space="preserve"> «</w:t>
      </w:r>
      <w:proofErr w:type="gramStart"/>
      <w:r>
        <w:rPr>
          <w:sz w:val="29"/>
        </w:rPr>
        <w:t>Современная школа» национального проекта «Образование»», приказа Министерства образования и науки Алтайского края от 23.09.2019 № 1420 «О создании Центров образования цифрового</w:t>
      </w:r>
      <w:r>
        <w:rPr>
          <w:spacing w:val="-19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гуманитарного</w:t>
      </w:r>
      <w:r>
        <w:rPr>
          <w:spacing w:val="-19"/>
          <w:sz w:val="29"/>
        </w:rPr>
        <w:t xml:space="preserve"> </w:t>
      </w:r>
      <w:r>
        <w:rPr>
          <w:sz w:val="29"/>
        </w:rPr>
        <w:t>профилей</w:t>
      </w:r>
      <w:r>
        <w:rPr>
          <w:spacing w:val="-19"/>
          <w:sz w:val="29"/>
        </w:rPr>
        <w:t xml:space="preserve"> </w:t>
      </w:r>
      <w:r>
        <w:rPr>
          <w:sz w:val="29"/>
        </w:rPr>
        <w:t>«Точка</w:t>
      </w:r>
      <w:r>
        <w:rPr>
          <w:spacing w:val="-18"/>
          <w:sz w:val="29"/>
        </w:rPr>
        <w:t xml:space="preserve"> </w:t>
      </w:r>
      <w:r>
        <w:rPr>
          <w:sz w:val="29"/>
        </w:rPr>
        <w:t>роста»</w:t>
      </w:r>
      <w:r>
        <w:rPr>
          <w:spacing w:val="-20"/>
          <w:sz w:val="29"/>
        </w:rPr>
        <w:t xml:space="preserve"> </w:t>
      </w:r>
      <w:r>
        <w:rPr>
          <w:sz w:val="29"/>
        </w:rPr>
        <w:t>на</w:t>
      </w:r>
      <w:r>
        <w:rPr>
          <w:spacing w:val="-19"/>
          <w:sz w:val="29"/>
        </w:rPr>
        <w:t xml:space="preserve"> </w:t>
      </w:r>
      <w:r>
        <w:rPr>
          <w:sz w:val="29"/>
        </w:rPr>
        <w:t>базе</w:t>
      </w:r>
      <w:r>
        <w:rPr>
          <w:spacing w:val="-20"/>
          <w:sz w:val="29"/>
        </w:rPr>
        <w:t xml:space="preserve"> </w:t>
      </w:r>
      <w:r>
        <w:rPr>
          <w:sz w:val="29"/>
        </w:rPr>
        <w:t>общеобразовательных организаций, расположенных в сельской местности и малых городах Алтайского края», приказа комитета по образованию и молодежной политике Администрации Павловского района от 19.12.2019г. № 935 «О создании в 2020 году Центра образования цифрового</w:t>
      </w:r>
      <w:proofErr w:type="gramEnd"/>
      <w:r>
        <w:rPr>
          <w:sz w:val="29"/>
        </w:rPr>
        <w:t xml:space="preserve"> и гуманитарных профилей «Точка роста» на базе МБОУ «Первомайская средняя общеобразовательная школа» Павловского района»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BF34BE">
        <w:rPr>
          <w:sz w:val="28"/>
          <w:szCs w:val="28"/>
        </w:rPr>
        <w:t>п</w:t>
      </w:r>
      <w:proofErr w:type="spellEnd"/>
      <w:proofErr w:type="gramEnd"/>
      <w:r w:rsidRPr="00BF34BE">
        <w:rPr>
          <w:sz w:val="28"/>
          <w:szCs w:val="28"/>
        </w:rPr>
        <w:t xml:space="preserve"> </w:t>
      </w:r>
      <w:proofErr w:type="spellStart"/>
      <w:r w:rsidRPr="00BF34BE">
        <w:rPr>
          <w:sz w:val="28"/>
          <w:szCs w:val="28"/>
        </w:rPr>
        <w:t>р</w:t>
      </w:r>
      <w:proofErr w:type="spellEnd"/>
      <w:r w:rsidRPr="00BF34BE">
        <w:rPr>
          <w:sz w:val="28"/>
          <w:szCs w:val="28"/>
        </w:rPr>
        <w:t xml:space="preserve"> и к а </w:t>
      </w:r>
      <w:proofErr w:type="spellStart"/>
      <w:r w:rsidRPr="00BF34BE">
        <w:rPr>
          <w:sz w:val="28"/>
          <w:szCs w:val="28"/>
        </w:rPr>
        <w:t>з</w:t>
      </w:r>
      <w:proofErr w:type="spellEnd"/>
      <w:r w:rsidRPr="00BF34BE">
        <w:rPr>
          <w:sz w:val="28"/>
          <w:szCs w:val="28"/>
        </w:rPr>
        <w:t xml:space="preserve"> </w:t>
      </w:r>
      <w:proofErr w:type="spellStart"/>
      <w:r w:rsidRPr="00BF34BE">
        <w:rPr>
          <w:sz w:val="28"/>
          <w:szCs w:val="28"/>
        </w:rPr>
        <w:t>ы</w:t>
      </w:r>
      <w:proofErr w:type="spellEnd"/>
      <w:r w:rsidRPr="00BF34BE">
        <w:rPr>
          <w:sz w:val="28"/>
          <w:szCs w:val="28"/>
        </w:rPr>
        <w:t xml:space="preserve"> в а ю:  </w:t>
      </w:r>
      <w:r w:rsidRPr="00BF34BE">
        <w:rPr>
          <w:i/>
          <w:sz w:val="28"/>
          <w:szCs w:val="28"/>
        </w:rPr>
        <w:t xml:space="preserve"> </w:t>
      </w:r>
    </w:p>
    <w:p w:rsidR="00B00DDC" w:rsidRPr="004C772A" w:rsidRDefault="00B00DDC" w:rsidP="00B00DDC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168" w:after="0" w:line="328" w:lineRule="exact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772A">
        <w:rPr>
          <w:rFonts w:ascii="Times New Roman" w:hAnsi="Times New Roman"/>
          <w:sz w:val="28"/>
          <w:szCs w:val="28"/>
        </w:rPr>
        <w:t>Создать Центр образования цифрового и гуманитарного</w:t>
      </w:r>
      <w:r w:rsidRPr="004C772A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4C772A">
        <w:rPr>
          <w:rFonts w:ascii="Times New Roman" w:hAnsi="Times New Roman"/>
          <w:sz w:val="28"/>
          <w:szCs w:val="28"/>
        </w:rPr>
        <w:t>профилей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72A">
        <w:rPr>
          <w:rFonts w:ascii="Times New Roman" w:hAnsi="Times New Roman"/>
          <w:sz w:val="28"/>
          <w:szCs w:val="28"/>
        </w:rPr>
        <w:t>«Точка роста» в 2020 году в МБОУ «</w:t>
      </w:r>
      <w:r>
        <w:rPr>
          <w:rFonts w:ascii="Times New Roman" w:hAnsi="Times New Roman"/>
          <w:sz w:val="28"/>
          <w:szCs w:val="28"/>
        </w:rPr>
        <w:t>Первомайская</w:t>
      </w:r>
      <w:r w:rsidRPr="004C77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средняя общеобра</w:t>
      </w:r>
      <w:r w:rsidRPr="004C772A">
        <w:rPr>
          <w:rFonts w:ascii="Times New Roman" w:hAnsi="Times New Roman"/>
          <w:sz w:val="28"/>
          <w:szCs w:val="28"/>
        </w:rPr>
        <w:t>зовательная школа».</w:t>
      </w:r>
    </w:p>
    <w:p w:rsidR="00B00DDC" w:rsidRPr="004C772A" w:rsidRDefault="00B00DDC" w:rsidP="00B00DDC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204" w:after="0" w:line="230" w:lineRule="auto"/>
        <w:ind w:left="0" w:right="29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772A">
        <w:rPr>
          <w:rFonts w:ascii="Times New Roman" w:hAnsi="Times New Roman"/>
          <w:sz w:val="28"/>
          <w:szCs w:val="28"/>
        </w:rPr>
        <w:t>Утвердить Положение о деятельности Центра образования цифрового и гуманитарного профилей «Точка роста» (приложение</w:t>
      </w:r>
      <w:r w:rsidRPr="004C772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C772A">
        <w:rPr>
          <w:rFonts w:ascii="Times New Roman" w:hAnsi="Times New Roman"/>
          <w:spacing w:val="-3"/>
          <w:sz w:val="28"/>
          <w:szCs w:val="28"/>
        </w:rPr>
        <w:t>1).</w:t>
      </w:r>
    </w:p>
    <w:p w:rsidR="00B00DDC" w:rsidRDefault="00B00DDC" w:rsidP="00B00DDC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208" w:after="0" w:line="230" w:lineRule="auto"/>
        <w:ind w:left="0" w:right="29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772A">
        <w:rPr>
          <w:rFonts w:ascii="Times New Roman" w:hAnsi="Times New Roman"/>
          <w:sz w:val="28"/>
          <w:szCs w:val="28"/>
        </w:rPr>
        <w:t xml:space="preserve">Утвердить </w:t>
      </w:r>
      <w:proofErr w:type="spellStart"/>
      <w:r w:rsidRPr="004C772A">
        <w:rPr>
          <w:rFonts w:ascii="Times New Roman" w:hAnsi="Times New Roman"/>
          <w:sz w:val="28"/>
          <w:szCs w:val="28"/>
        </w:rPr>
        <w:t>медиаплан</w:t>
      </w:r>
      <w:proofErr w:type="spellEnd"/>
      <w:r w:rsidRPr="004C772A">
        <w:rPr>
          <w:rFonts w:ascii="Times New Roman" w:hAnsi="Times New Roman"/>
          <w:sz w:val="28"/>
          <w:szCs w:val="28"/>
        </w:rPr>
        <w:t xml:space="preserve"> информационного сопровождения создания и функционирования Центра образования цифрового и гуманитарного профилей «Точка роста» (приложение</w:t>
      </w:r>
      <w:r w:rsidRPr="004C772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C772A">
        <w:rPr>
          <w:rFonts w:ascii="Times New Roman" w:hAnsi="Times New Roman"/>
          <w:sz w:val="28"/>
          <w:szCs w:val="28"/>
        </w:rPr>
        <w:t>2).</w:t>
      </w:r>
    </w:p>
    <w:p w:rsidR="00B00DDC" w:rsidRPr="004C772A" w:rsidRDefault="00B00DDC" w:rsidP="00B00DDC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208" w:after="0" w:line="230" w:lineRule="auto"/>
        <w:ind w:left="0" w:right="29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комплекс мер (дорожную карту) по созданию и функционированию Центра</w:t>
      </w:r>
      <w:r w:rsidRPr="004C772A">
        <w:rPr>
          <w:rFonts w:ascii="Times New Roman" w:hAnsi="Times New Roman"/>
          <w:sz w:val="28"/>
          <w:szCs w:val="28"/>
        </w:rPr>
        <w:t xml:space="preserve"> образования цифрового и гуманитарного профилей «Точка роста»</w:t>
      </w:r>
      <w:r>
        <w:rPr>
          <w:rFonts w:ascii="Times New Roman" w:hAnsi="Times New Roman"/>
          <w:sz w:val="28"/>
          <w:szCs w:val="28"/>
        </w:rPr>
        <w:t xml:space="preserve">, способствующего формированию современных компетенций и навыков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(приложение 3)</w:t>
      </w:r>
    </w:p>
    <w:p w:rsidR="0021001E" w:rsidRDefault="00B00DDC">
      <w:r>
        <w:rPr>
          <w:noProof/>
        </w:rPr>
        <w:lastRenderedPageBreak/>
        <w:drawing>
          <wp:inline distT="0" distB="0" distL="0" distR="0">
            <wp:extent cx="6020851" cy="9414662"/>
            <wp:effectExtent l="19050" t="0" r="0" b="0"/>
            <wp:docPr id="1" name="Рисунок 1" descr="C:\Users\t.aleinikova\Desktop\Еременко АВ\2019-12-27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aleinikova\Desktop\Еременко АВ\2019-12-27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56" r="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851" cy="9414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001E" w:rsidSect="002109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1780"/>
    <w:multiLevelType w:val="hybridMultilevel"/>
    <w:tmpl w:val="7AD4BE7A"/>
    <w:lvl w:ilvl="0" w:tplc="08F4BD46">
      <w:start w:val="1"/>
      <w:numFmt w:val="decimal"/>
      <w:lvlText w:val="%1."/>
      <w:lvlJc w:val="left"/>
      <w:pPr>
        <w:ind w:left="179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9"/>
        <w:szCs w:val="29"/>
        <w:lang w:val="ru-RU" w:eastAsia="ru-RU" w:bidi="ru-RU"/>
      </w:rPr>
    </w:lvl>
    <w:lvl w:ilvl="1" w:tplc="9FC26B68">
      <w:numFmt w:val="bullet"/>
      <w:lvlText w:val="•"/>
      <w:lvlJc w:val="left"/>
      <w:pPr>
        <w:ind w:left="4100" w:hanging="360"/>
      </w:pPr>
      <w:rPr>
        <w:rFonts w:hint="default"/>
        <w:lang w:val="ru-RU" w:eastAsia="ru-RU" w:bidi="ru-RU"/>
      </w:rPr>
    </w:lvl>
    <w:lvl w:ilvl="2" w:tplc="15B4EF46">
      <w:numFmt w:val="bullet"/>
      <w:lvlText w:val="•"/>
      <w:lvlJc w:val="left"/>
      <w:pPr>
        <w:ind w:left="4852" w:hanging="360"/>
      </w:pPr>
      <w:rPr>
        <w:rFonts w:hint="default"/>
        <w:lang w:val="ru-RU" w:eastAsia="ru-RU" w:bidi="ru-RU"/>
      </w:rPr>
    </w:lvl>
    <w:lvl w:ilvl="3" w:tplc="E74CD288">
      <w:numFmt w:val="bullet"/>
      <w:lvlText w:val="•"/>
      <w:lvlJc w:val="left"/>
      <w:pPr>
        <w:ind w:left="5604" w:hanging="360"/>
      </w:pPr>
      <w:rPr>
        <w:rFonts w:hint="default"/>
        <w:lang w:val="ru-RU" w:eastAsia="ru-RU" w:bidi="ru-RU"/>
      </w:rPr>
    </w:lvl>
    <w:lvl w:ilvl="4" w:tplc="45FC67BE">
      <w:numFmt w:val="bullet"/>
      <w:lvlText w:val="•"/>
      <w:lvlJc w:val="left"/>
      <w:pPr>
        <w:ind w:left="6357" w:hanging="360"/>
      </w:pPr>
      <w:rPr>
        <w:rFonts w:hint="default"/>
        <w:lang w:val="ru-RU" w:eastAsia="ru-RU" w:bidi="ru-RU"/>
      </w:rPr>
    </w:lvl>
    <w:lvl w:ilvl="5" w:tplc="3FF0310C">
      <w:numFmt w:val="bullet"/>
      <w:lvlText w:val="•"/>
      <w:lvlJc w:val="left"/>
      <w:pPr>
        <w:ind w:left="7109" w:hanging="360"/>
      </w:pPr>
      <w:rPr>
        <w:rFonts w:hint="default"/>
        <w:lang w:val="ru-RU" w:eastAsia="ru-RU" w:bidi="ru-RU"/>
      </w:rPr>
    </w:lvl>
    <w:lvl w:ilvl="6" w:tplc="0D7EF6C4">
      <w:numFmt w:val="bullet"/>
      <w:lvlText w:val="•"/>
      <w:lvlJc w:val="left"/>
      <w:pPr>
        <w:ind w:left="7861" w:hanging="360"/>
      </w:pPr>
      <w:rPr>
        <w:rFonts w:hint="default"/>
        <w:lang w:val="ru-RU" w:eastAsia="ru-RU" w:bidi="ru-RU"/>
      </w:rPr>
    </w:lvl>
    <w:lvl w:ilvl="7" w:tplc="81CE618C">
      <w:numFmt w:val="bullet"/>
      <w:lvlText w:val="•"/>
      <w:lvlJc w:val="left"/>
      <w:pPr>
        <w:ind w:left="8614" w:hanging="360"/>
      </w:pPr>
      <w:rPr>
        <w:rFonts w:hint="default"/>
        <w:lang w:val="ru-RU" w:eastAsia="ru-RU" w:bidi="ru-RU"/>
      </w:rPr>
    </w:lvl>
    <w:lvl w:ilvl="8" w:tplc="C9D81E0A">
      <w:numFmt w:val="bullet"/>
      <w:lvlText w:val="•"/>
      <w:lvlJc w:val="left"/>
      <w:pPr>
        <w:ind w:left="9366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0DDC"/>
    <w:rsid w:val="000F78B6"/>
    <w:rsid w:val="0021001E"/>
    <w:rsid w:val="002109F9"/>
    <w:rsid w:val="002366A5"/>
    <w:rsid w:val="007D530E"/>
    <w:rsid w:val="008A4E21"/>
    <w:rsid w:val="00942A4B"/>
    <w:rsid w:val="00B00DDC"/>
    <w:rsid w:val="00D2432D"/>
    <w:rsid w:val="00F01DA4"/>
    <w:rsid w:val="00F32186"/>
    <w:rsid w:val="00F7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DC"/>
    <w:pPr>
      <w:spacing w:after="200" w:line="276" w:lineRule="auto"/>
    </w:pPr>
    <w:rPr>
      <w:rFonts w:asciiTheme="minorHAnsi" w:eastAsiaTheme="minorEastAsia" w:hAnsiTheme="minorHAnsi" w:cstheme="minorBidi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00DDC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B00DDC"/>
    <w:pPr>
      <w:spacing w:after="0" w:line="240" w:lineRule="auto"/>
    </w:pPr>
    <w:rPr>
      <w:rFonts w:eastAsia="Times New Roman"/>
      <w:spacing w:val="0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B00D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B00DDC"/>
    <w:rPr>
      <w:rFonts w:eastAsia="Times New Roman"/>
      <w:spacing w:val="0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B0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DDC"/>
    <w:rPr>
      <w:rFonts w:ascii="Tahoma" w:eastAsiaTheme="minorEastAsia" w:hAnsi="Tahoma" w:cs="Tahoma"/>
      <w:spacing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Николаевна Алейникова</dc:creator>
  <cp:lastModifiedBy>Тамара Николаевна Алейникова</cp:lastModifiedBy>
  <cp:revision>3</cp:revision>
  <dcterms:created xsi:type="dcterms:W3CDTF">2019-12-27T09:26:00Z</dcterms:created>
  <dcterms:modified xsi:type="dcterms:W3CDTF">2019-12-27T10:10:00Z</dcterms:modified>
</cp:coreProperties>
</file>